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/>
          <w:b/>
          <w:sz w:val="30"/>
          <w:szCs w:val="30"/>
        </w:rPr>
      </w:pPr>
      <w:r>
        <w:rPr>
          <w:rFonts w:hint="eastAsia" w:ascii="华文宋体" w:hAnsi="华文宋体" w:eastAsia="华文宋体"/>
          <w:b/>
          <w:sz w:val="30"/>
          <w:szCs w:val="30"/>
        </w:rPr>
        <w:t>个人简历</w:t>
      </w:r>
    </w:p>
    <w:p>
      <w:pPr>
        <w:jc w:val="center"/>
        <w:rPr>
          <w:rFonts w:hint="eastAsia" w:ascii="华文宋体" w:hAnsi="华文宋体" w:eastAsia="华文宋体"/>
          <w:b/>
          <w:sz w:val="30"/>
          <w:szCs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78"/>
        <w:gridCol w:w="1378"/>
        <w:gridCol w:w="1368"/>
        <w:gridCol w:w="1379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 w:val="restart"/>
          </w:tcPr>
          <w:p>
            <w:pPr>
              <w:jc w:val="center"/>
              <w:rPr>
                <w:rFonts w:ascii="华文宋体" w:hAnsi="华文宋体" w:eastAsia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个人近期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华文宋体" w:hAnsi="华文宋体" w:eastAsia="华文宋体"/>
                <w:sz w:val="24"/>
                <w:szCs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6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124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882" w:type="dxa"/>
            <w:gridSpan w:val="5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36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2" w:type="dxa"/>
            <w:gridSpan w:val="2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毕业院校、所学专业</w:t>
            </w:r>
          </w:p>
        </w:tc>
        <w:tc>
          <w:tcPr>
            <w:tcW w:w="2746" w:type="dxa"/>
            <w:gridSpan w:val="2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6882" w:type="dxa"/>
            <w:gridSpan w:val="5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业务专长</w:t>
            </w:r>
          </w:p>
        </w:tc>
        <w:tc>
          <w:tcPr>
            <w:tcW w:w="6882" w:type="dxa"/>
            <w:gridSpan w:val="5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</w:t>
            </w: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（从专或本科起，含规培进修经历）</w:t>
            </w: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学校（工作单位）</w:t>
            </w: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学校（工作单位）</w:t>
            </w: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379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科研经历（第一作者文章，参与基金及著作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882" w:type="dxa"/>
            <w:gridSpan w:val="5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882" w:type="dxa"/>
            <w:gridSpan w:val="5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是否具有以下资质（勾选）</w:t>
            </w:r>
          </w:p>
        </w:tc>
        <w:tc>
          <w:tcPr>
            <w:tcW w:w="6882" w:type="dxa"/>
            <w:gridSpan w:val="5"/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医师资格证书□、医师执业证书□、大型仪器上岗证□、</w:t>
            </w: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产科筛查证□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是否胜任以下超声工作</w:t>
            </w:r>
            <w:r>
              <w:rPr>
                <w:sz w:val="24"/>
                <w:szCs w:val="24"/>
              </w:rPr>
              <w:t>(勾选)</w:t>
            </w:r>
          </w:p>
        </w:tc>
        <w:tc>
          <w:tcPr>
            <w:tcW w:w="68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腹部超声（肝胆胰脾）□；泌尿系超声□；</w:t>
            </w: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妇科超声（经腹□</w:t>
            </w:r>
            <w:r>
              <w:rPr>
                <w:sz w:val="24"/>
                <w:szCs w:val="24"/>
              </w:rPr>
              <w:t>/经阴道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）；</w:t>
            </w: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浅表器官超声（甲状腺、涎腺、乳腺、睾丸附睾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）□；</w:t>
            </w:r>
          </w:p>
          <w:p>
            <w:pPr>
              <w:pStyle w:val="9"/>
              <w:spacing w:line="360" w:lineRule="auto"/>
              <w:ind w:firstLine="0" w:firstLineChars="0"/>
              <w:jc w:val="left"/>
              <w:rPr>
                <w:rFonts w:hint="eastAsia"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血管超声（颈部血管、四肢动静脉、腹部血管）□</w:t>
            </w:r>
          </w:p>
        </w:tc>
      </w:tr>
    </w:tbl>
    <w:p>
      <w:pPr>
        <w:rPr>
          <w:rFonts w:ascii="华文宋体" w:hAnsi="华文宋体" w:eastAsia="华文宋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3"/>
    <w:rsid w:val="000D2164"/>
    <w:rsid w:val="00151A18"/>
    <w:rsid w:val="0015324A"/>
    <w:rsid w:val="00166805"/>
    <w:rsid w:val="00182C41"/>
    <w:rsid w:val="001B250B"/>
    <w:rsid w:val="00245072"/>
    <w:rsid w:val="003A298A"/>
    <w:rsid w:val="00427823"/>
    <w:rsid w:val="0043252F"/>
    <w:rsid w:val="0053548A"/>
    <w:rsid w:val="00542F31"/>
    <w:rsid w:val="00703269"/>
    <w:rsid w:val="007D27B5"/>
    <w:rsid w:val="007F018F"/>
    <w:rsid w:val="00877B4C"/>
    <w:rsid w:val="00882320"/>
    <w:rsid w:val="00A53FE7"/>
    <w:rsid w:val="00A9756F"/>
    <w:rsid w:val="00B354E6"/>
    <w:rsid w:val="00B7789A"/>
    <w:rsid w:val="00BE0FA8"/>
    <w:rsid w:val="00C3290D"/>
    <w:rsid w:val="00C91280"/>
    <w:rsid w:val="00F007BB"/>
    <w:rsid w:val="00F942DE"/>
    <w:rsid w:val="1B2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列出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335</Characters>
  <Lines>2</Lines>
  <Paragraphs>1</Paragraphs>
  <TotalTime>39773</TotalTime>
  <ScaleCrop>false</ScaleCrop>
  <LinksUpToDate>false</LinksUpToDate>
  <CharactersWithSpaces>392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2020-05-13T16:52:00Z</dcterms:created>
  <dc:creator>张璟</dc:creator>
  <cp:lastModifiedBy>niucheng</cp:lastModifiedBy>
  <dcterms:modified xsi:type="dcterms:W3CDTF">2021-05-12T07:00:02Z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4F3A1CF209B840508A26DBF0A1C2693F</vt:lpwstr>
  </property>
</Properties>
</file>