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7234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北京协和医院</w:t>
      </w:r>
      <w:r>
        <w:rPr>
          <w:rFonts w:hint="eastAsia" w:ascii="黑体" w:hAnsi="黑体" w:eastAsia="黑体"/>
          <w:b/>
          <w:bCs/>
          <w:sz w:val="36"/>
          <w:szCs w:val="36"/>
        </w:rPr>
        <w:t>专利代理机构推荐目录申报表</w:t>
      </w:r>
    </w:p>
    <w:p w14:paraId="2936DE00">
      <w:pPr>
        <w:jc w:val="center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703"/>
        <w:gridCol w:w="2332"/>
        <w:gridCol w:w="1992"/>
      </w:tblGrid>
      <w:tr w14:paraId="4992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000" w:type="pct"/>
            <w:gridSpan w:val="4"/>
            <w:vAlign w:val="center"/>
          </w:tcPr>
          <w:p w14:paraId="6F7A8021">
            <w:pPr>
              <w:tabs>
                <w:tab w:val="left" w:pos="312"/>
              </w:tabs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一、基本信息</w:t>
            </w:r>
          </w:p>
        </w:tc>
      </w:tr>
      <w:tr w14:paraId="1482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77" w:type="pct"/>
            <w:vAlign w:val="center"/>
          </w:tcPr>
          <w:p w14:paraId="0E6DBF01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机构名称</w:t>
            </w:r>
          </w:p>
        </w:tc>
        <w:tc>
          <w:tcPr>
            <w:tcW w:w="1586" w:type="pct"/>
            <w:vAlign w:val="center"/>
          </w:tcPr>
          <w:p w14:paraId="234546F5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68" w:type="pct"/>
            <w:vAlign w:val="center"/>
          </w:tcPr>
          <w:p w14:paraId="33BFE45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专利代理机构执业许可证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机构代码</w:t>
            </w:r>
          </w:p>
        </w:tc>
        <w:tc>
          <w:tcPr>
            <w:tcW w:w="1168" w:type="pct"/>
            <w:vAlign w:val="center"/>
          </w:tcPr>
          <w:p w14:paraId="63A6E3EC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7EF0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7" w:type="pct"/>
            <w:vAlign w:val="center"/>
          </w:tcPr>
          <w:p w14:paraId="74870E0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成立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时间</w:t>
            </w:r>
          </w:p>
        </w:tc>
        <w:tc>
          <w:tcPr>
            <w:tcW w:w="1586" w:type="pct"/>
            <w:vAlign w:val="center"/>
          </w:tcPr>
          <w:p w14:paraId="7C32746A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68" w:type="pct"/>
            <w:vAlign w:val="center"/>
          </w:tcPr>
          <w:p w14:paraId="36A8FE2B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信用等级</w:t>
            </w:r>
          </w:p>
        </w:tc>
        <w:tc>
          <w:tcPr>
            <w:tcW w:w="1168" w:type="pct"/>
            <w:vAlign w:val="center"/>
          </w:tcPr>
          <w:p w14:paraId="0C2B949C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（信用中国）</w:t>
            </w:r>
          </w:p>
        </w:tc>
      </w:tr>
      <w:tr w14:paraId="7F8C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7" w:type="pct"/>
            <w:vAlign w:val="center"/>
          </w:tcPr>
          <w:p w14:paraId="7B053FED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从业人数</w:t>
            </w:r>
          </w:p>
        </w:tc>
        <w:tc>
          <w:tcPr>
            <w:tcW w:w="1586" w:type="pct"/>
            <w:vAlign w:val="center"/>
          </w:tcPr>
          <w:p w14:paraId="13726B8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</w:p>
        </w:tc>
        <w:tc>
          <w:tcPr>
            <w:tcW w:w="1368" w:type="pct"/>
            <w:vAlign w:val="center"/>
          </w:tcPr>
          <w:p w14:paraId="2792BF7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执业专利代理师数</w:t>
            </w:r>
          </w:p>
        </w:tc>
        <w:tc>
          <w:tcPr>
            <w:tcW w:w="1168" w:type="pct"/>
            <w:vAlign w:val="center"/>
          </w:tcPr>
          <w:p w14:paraId="43C88B14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27A4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7" w:type="pct"/>
            <w:vAlign w:val="center"/>
          </w:tcPr>
          <w:p w14:paraId="5B5ABE8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机构联系人</w:t>
            </w:r>
          </w:p>
        </w:tc>
        <w:tc>
          <w:tcPr>
            <w:tcW w:w="1586" w:type="pct"/>
            <w:vAlign w:val="center"/>
          </w:tcPr>
          <w:p w14:paraId="3246671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</w:p>
        </w:tc>
        <w:tc>
          <w:tcPr>
            <w:tcW w:w="1368" w:type="pct"/>
            <w:vAlign w:val="center"/>
          </w:tcPr>
          <w:p w14:paraId="40D7757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联系人电话</w:t>
            </w:r>
          </w:p>
        </w:tc>
        <w:tc>
          <w:tcPr>
            <w:tcW w:w="1168" w:type="pct"/>
            <w:vAlign w:val="center"/>
          </w:tcPr>
          <w:p w14:paraId="345D37E6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6B5A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77" w:type="pct"/>
            <w:vAlign w:val="center"/>
          </w:tcPr>
          <w:p w14:paraId="1D4395FE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代理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医疗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优势领域</w:t>
            </w:r>
          </w:p>
        </w:tc>
        <w:tc>
          <w:tcPr>
            <w:tcW w:w="4122" w:type="pct"/>
            <w:gridSpan w:val="3"/>
            <w:vAlign w:val="center"/>
          </w:tcPr>
          <w:p w14:paraId="44DE01AC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（不超过</w:t>
            </w:r>
            <w:r>
              <w:rPr>
                <w:rFonts w:hint="eastAsia" w:ascii="仿宋" w:hAnsi="仿宋" w:eastAsia="仿宋" w:cs="仿宋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</w:rPr>
              <w:t>项，从高到低排序</w:t>
            </w:r>
            <w:r>
              <w:rPr>
                <w:rFonts w:hint="eastAsia" w:ascii="仿宋" w:hAnsi="仿宋" w:eastAsia="仿宋" w:cs="仿宋"/>
                <w:lang w:eastAsia="zh-CN"/>
              </w:rPr>
              <w:t>，请填优势领域及细分领域，细分领域不超过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5项，</w:t>
            </w:r>
            <w:r>
              <w:rPr>
                <w:rFonts w:hint="eastAsia" w:ascii="仿宋" w:hAnsi="仿宋" w:eastAsia="仿宋" w:cs="仿宋"/>
                <w:lang w:eastAsia="zh-CN"/>
              </w:rPr>
              <w:t>例：生物医药：抗肿瘤医药、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DNA药物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 w14:paraId="13F2F981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xxx    (2)  xxx   (3)  xxx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……</w:t>
            </w:r>
          </w:p>
        </w:tc>
      </w:tr>
      <w:tr w14:paraId="1A34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5000" w:type="pct"/>
            <w:gridSpan w:val="4"/>
          </w:tcPr>
          <w:p w14:paraId="66C5E9EA">
            <w:pP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一、机构设置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lang w:eastAsia="zh-CN"/>
              </w:rPr>
              <w:t>（组织结构；规章制度含管理体系、内控制度、内控流程，岗位设置，近3年国家知识产权局公示的专利代理机构信用等级等，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请标注证明材料对应页码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lang w:eastAsia="zh-CN"/>
              </w:rPr>
              <w:t>）</w:t>
            </w:r>
          </w:p>
        </w:tc>
      </w:tr>
      <w:tr w14:paraId="31D6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5000" w:type="pct"/>
            <w:gridSpan w:val="4"/>
          </w:tcPr>
          <w:p w14:paraId="7C1E4F54">
            <w:pPr>
              <w:tabs>
                <w:tab w:val="left" w:pos="312"/>
              </w:tabs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、服务客户情况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（列出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累积服务医疗领域客户数量及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最具代表性客户，不超过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家，请列明客户名称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及近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3年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代理专利等知识产权领域、数量、发明专利授权率）（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证明材料需提供近三年类似业绩合同或发票，合同或发票中要体现主体名称、服务项目、金额，请标注证明材料对应页码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）</w:t>
            </w:r>
          </w:p>
        </w:tc>
      </w:tr>
      <w:tr w14:paraId="0834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5000" w:type="pct"/>
            <w:gridSpan w:val="4"/>
          </w:tcPr>
          <w:p w14:paraId="6C54F460">
            <w:pPr>
              <w:pStyle w:val="11"/>
              <w:numPr>
                <w:ilvl w:val="0"/>
                <w:numId w:val="0"/>
              </w:numPr>
              <w:ind w:left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  <w:t>三、 近三年医疗领域每年专利申请量和授权量及每年专利预审情况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3年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代理专利等知识产权领域、数量、发明专利授权率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，请标注证明材料对应页码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）</w:t>
            </w:r>
          </w:p>
        </w:tc>
      </w:tr>
      <w:tr w14:paraId="5078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5000" w:type="pct"/>
            <w:gridSpan w:val="4"/>
          </w:tcPr>
          <w:p w14:paraId="22263D87">
            <w:pPr>
              <w:pStyle w:val="11"/>
              <w:numPr>
                <w:ilvl w:val="0"/>
                <w:numId w:val="0"/>
              </w:numPr>
              <w:tabs>
                <w:tab w:val="left" w:pos="312"/>
              </w:tabs>
              <w:ind w:left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  <w:t xml:space="preserve">四、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代理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北京协和医院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专利情况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（近三年专利申请量和授权量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发明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，请根据优势领域分别罗列，并列举代表性案例：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不超过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个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，证明材料需提供近三年类似业绩合同或发票，合同或发票中要体现主体名称、服务项目、金额，请标注证明材料对应页码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）</w:t>
            </w:r>
          </w:p>
        </w:tc>
      </w:tr>
      <w:tr w14:paraId="06E4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5000" w:type="pct"/>
            <w:gridSpan w:val="4"/>
          </w:tcPr>
          <w:p w14:paraId="3D85D51A"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  <w:t xml:space="preserve">五、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代理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北京协和医院代理师团队简介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（服务团队人数、所学专业、擅长领域</w:t>
            </w: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以代理人所学专业，代理的专利为准）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、学历情况、是否为执业代理师等，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请标注证明材料对应页码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）</w:t>
            </w:r>
          </w:p>
        </w:tc>
      </w:tr>
      <w:tr w14:paraId="743F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5000" w:type="pct"/>
            <w:gridSpan w:val="4"/>
          </w:tcPr>
          <w:p w14:paraId="0FF7D4FD">
            <w:pPr>
              <w:pStyle w:val="11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六、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优势服务情况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（请根据优势领域，分别罗列，第一罗列的为最擅长领域，同时可列举其他优势内容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如专利导航与布局、评估、诉讼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等，请标注证明材料对应页码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）</w:t>
            </w:r>
          </w:p>
        </w:tc>
      </w:tr>
      <w:tr w14:paraId="1BD5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5000" w:type="pct"/>
            <w:gridSpan w:val="4"/>
          </w:tcPr>
          <w:p w14:paraId="76E72074">
            <w:pPr>
              <w:tabs>
                <w:tab w:val="left" w:pos="312"/>
              </w:tabs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可提供的增值服务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  <w:t>（请分条列举，若无可不填写）</w:t>
            </w:r>
          </w:p>
        </w:tc>
      </w:tr>
    </w:tbl>
    <w:p w14:paraId="0206473C">
      <w:pPr>
        <w:rPr>
          <w:rFonts w:hint="eastAsia"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br w:type="page"/>
      </w:r>
    </w:p>
    <w:p w14:paraId="072DF180">
      <w:pPr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比选响应函</w:t>
      </w:r>
    </w:p>
    <w:p w14:paraId="6BA057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lang w:eastAsia="zh-CN"/>
        </w:rPr>
        <w:t>中国医学科学院北京协和医院</w:t>
      </w:r>
    </w:p>
    <w:p w14:paraId="4428542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line="360" w:lineRule="auto"/>
        <w:ind w:firstLine="527"/>
        <w:textAlignment w:val="auto"/>
        <w:rPr>
          <w:rFonts w:hint="eastAsia" w:ascii="宋体" w:hAnsi="宋体" w:eastAsia="宋体" w:cs="宋体"/>
          <w:spacing w:val="16"/>
          <w:szCs w:val="24"/>
        </w:rPr>
      </w:pPr>
      <w:r>
        <w:rPr>
          <w:rFonts w:hint="eastAsia" w:ascii="宋体" w:hAnsi="宋体" w:eastAsia="宋体" w:cs="宋体"/>
          <w:spacing w:val="16"/>
          <w:szCs w:val="24"/>
        </w:rPr>
        <w:t>根据贵方为专利代理的比选邀请</w:t>
      </w:r>
      <w:r>
        <w:rPr>
          <w:rFonts w:hint="eastAsia" w:ascii="宋体" w:hAnsi="宋体" w:eastAsia="宋体" w:cs="宋体"/>
          <w:spacing w:val="8"/>
          <w:szCs w:val="24"/>
        </w:rPr>
        <w:t>，签字代表</w:t>
      </w:r>
      <w:r>
        <w:rPr>
          <w:rFonts w:hint="eastAsia" w:ascii="宋体" w:hAnsi="宋体" w:eastAsia="宋体" w:cs="宋体"/>
          <w:spacing w:val="8"/>
          <w:szCs w:val="24"/>
          <w:u w:val="single"/>
        </w:rPr>
        <w:t>（姓名、职务）</w:t>
      </w:r>
      <w:r>
        <w:rPr>
          <w:rFonts w:hint="eastAsia" w:ascii="宋体" w:hAnsi="宋体" w:eastAsia="宋体" w:cs="宋体"/>
          <w:spacing w:val="8"/>
          <w:szCs w:val="24"/>
        </w:rPr>
        <w:t>经正式授权代表比选机构</w:t>
      </w:r>
      <w:r>
        <w:rPr>
          <w:rFonts w:hint="eastAsia" w:ascii="宋体" w:hAnsi="宋体" w:eastAsia="宋体" w:cs="宋体"/>
          <w:spacing w:val="8"/>
          <w:szCs w:val="24"/>
          <w:u w:val="single"/>
        </w:rPr>
        <w:t>（比选机构名称、地</w:t>
      </w:r>
      <w:r>
        <w:rPr>
          <w:rFonts w:hint="eastAsia" w:ascii="宋体" w:hAnsi="宋体" w:eastAsia="宋体" w:cs="宋体"/>
          <w:spacing w:val="16"/>
          <w:szCs w:val="24"/>
          <w:u w:val="single"/>
        </w:rPr>
        <w:t>址）</w:t>
      </w:r>
      <w:r>
        <w:rPr>
          <w:rFonts w:hint="eastAsia" w:ascii="宋体" w:hAnsi="宋体" w:eastAsia="宋体" w:cs="宋体"/>
          <w:spacing w:val="16"/>
          <w:szCs w:val="24"/>
        </w:rPr>
        <w:t>提交下述文件正本一份、副本</w:t>
      </w:r>
      <w:r>
        <w:rPr>
          <w:rFonts w:hint="eastAsia" w:ascii="宋体" w:hAnsi="宋体" w:eastAsia="宋体" w:cs="宋体"/>
          <w:spacing w:val="16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pacing w:val="16"/>
          <w:szCs w:val="24"/>
        </w:rPr>
        <w:t>份、电子版一份：</w:t>
      </w:r>
    </w:p>
    <w:p w14:paraId="52A558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北京协和医院</w:t>
      </w:r>
      <w:r>
        <w:rPr>
          <w:rFonts w:hint="eastAsia" w:ascii="宋体" w:hAnsi="宋体" w:eastAsia="宋体" w:cs="宋体"/>
          <w:sz w:val="24"/>
        </w:rPr>
        <w:t>专利代理机构推荐目录申报表</w:t>
      </w:r>
    </w:p>
    <w:p w14:paraId="3D2219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比选响应函</w:t>
      </w:r>
    </w:p>
    <w:p w14:paraId="204DEE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法定代表人授权委托书</w:t>
      </w:r>
    </w:p>
    <w:p w14:paraId="03F704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信用中国查询结果截图</w:t>
      </w:r>
    </w:p>
    <w:p w14:paraId="0882DA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缴纳税收证明资料及</w:t>
      </w:r>
      <w:r>
        <w:rPr>
          <w:rFonts w:hint="eastAsia" w:ascii="宋体" w:hAnsi="宋体" w:eastAsia="宋体" w:cs="宋体"/>
          <w:sz w:val="24"/>
        </w:rPr>
        <w:t>缴纳社会保险证明资料</w:t>
      </w:r>
    </w:p>
    <w:p w14:paraId="458ED6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经营异常名录截图及严重违法失信名单截图</w:t>
      </w:r>
    </w:p>
    <w:p w14:paraId="18E832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国家知识产权局代理机构状态查询</w:t>
      </w:r>
    </w:p>
    <w:p w14:paraId="7108EA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无重大违法记录承诺书</w:t>
      </w:r>
    </w:p>
    <w:p w14:paraId="667519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无行贿犯罪记录声明函</w:t>
      </w:r>
    </w:p>
    <w:p w14:paraId="2862A8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业务证明</w:t>
      </w:r>
    </w:p>
    <w:p w14:paraId="25C46F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协和医院专利代理服务报价表</w:t>
      </w:r>
    </w:p>
    <w:p w14:paraId="1B92DF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协和医院专利代理服务方案</w:t>
      </w:r>
    </w:p>
    <w:p w14:paraId="75644B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专利代理团队人员信息表</w:t>
      </w:r>
    </w:p>
    <w:p w14:paraId="0AEE6B2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947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C85CFC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在此，签字代表宣布同意如下：</w:t>
      </w:r>
    </w:p>
    <w:p w14:paraId="2E0F0A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 我方将按比选文件的规定履行合同责任和义务。</w:t>
      </w:r>
    </w:p>
    <w:p w14:paraId="21E07E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839" w:leftChars="228" w:hanging="360" w:hangingChars="15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 我方已详细审查全部比选文件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承认全部比选文件的效力。我们完全理解并同意放弃对这方面有不明及误解的权力。</w:t>
      </w:r>
    </w:p>
    <w:p w14:paraId="042933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835" w:leftChars="226" w:hanging="360" w:hangingChars="15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3．我方同意提供按照贵方可能要求的与其比选有关的一切数据或资料，完全理解贵方不一定选择最低价的比选。</w:t>
      </w:r>
    </w:p>
    <w:p w14:paraId="05F26D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</w:p>
    <w:p w14:paraId="317861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1276"/>
        <w:jc w:val="left"/>
        <w:textAlignment w:val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比选机构名称：</w:t>
      </w:r>
      <w:r>
        <w:rPr>
          <w:rFonts w:hint="eastAsia" w:ascii="宋体" w:hAnsi="宋体" w:eastAsia="宋体" w:cs="宋体"/>
          <w:sz w:val="24"/>
          <w:szCs w:val="21"/>
        </w:rPr>
        <w:tab/>
      </w:r>
      <w:r>
        <w:rPr>
          <w:rFonts w:hint="eastAsia" w:ascii="宋体" w:hAnsi="宋体" w:eastAsia="宋体" w:cs="宋体"/>
          <w:sz w:val="24"/>
          <w:szCs w:val="21"/>
        </w:rPr>
        <w:tab/>
      </w:r>
      <w:r>
        <w:rPr>
          <w:rFonts w:hint="eastAsia" w:ascii="宋体" w:hAnsi="宋体" w:eastAsia="宋体" w:cs="宋体"/>
          <w:sz w:val="24"/>
          <w:szCs w:val="21"/>
        </w:rPr>
        <w:tab/>
      </w:r>
      <w:r>
        <w:rPr>
          <w:rFonts w:hint="eastAsia" w:ascii="宋体" w:hAnsi="宋体" w:eastAsia="宋体" w:cs="宋体"/>
          <w:sz w:val="24"/>
          <w:szCs w:val="21"/>
        </w:rPr>
        <w:tab/>
      </w:r>
      <w:r>
        <w:rPr>
          <w:rFonts w:hint="eastAsia" w:ascii="宋体" w:hAnsi="宋体" w:eastAsia="宋体" w:cs="宋体"/>
          <w:sz w:val="24"/>
          <w:szCs w:val="21"/>
        </w:rPr>
        <w:tab/>
      </w:r>
      <w:r>
        <w:rPr>
          <w:rFonts w:hint="eastAsia" w:ascii="宋体" w:hAnsi="宋体" w:eastAsia="宋体" w:cs="宋体"/>
          <w:sz w:val="24"/>
          <w:szCs w:val="21"/>
        </w:rPr>
        <w:t>（单位公章）</w:t>
      </w:r>
    </w:p>
    <w:p w14:paraId="402327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1276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1"/>
        </w:rPr>
        <w:t>比选机构代表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7F8C14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</w:rPr>
      </w:pP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年  月  日</w:t>
      </w:r>
      <w:r>
        <w:rPr>
          <w:rFonts w:ascii="宋体" w:hAnsi="宋体"/>
        </w:rPr>
        <w:br w:type="page"/>
      </w:r>
    </w:p>
    <w:p w14:paraId="5D53C9F5">
      <w:pPr>
        <w:jc w:val="both"/>
        <w:rPr>
          <w:rFonts w:hint="default" w:ascii="宋体" w:hAnsi="宋体" w:eastAsiaTheme="minorEastAsia"/>
          <w:lang w:val="en-US" w:eastAsia="zh-CN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1：</w:t>
      </w:r>
    </w:p>
    <w:p w14:paraId="7CC6DFE6">
      <w:pPr>
        <w:jc w:val="center"/>
        <w:rPr>
          <w:rFonts w:ascii="宋体" w:hAnsi="宋体"/>
          <w:b/>
          <w:sz w:val="32"/>
          <w:szCs w:val="20"/>
        </w:rPr>
      </w:pPr>
      <w:r>
        <w:rPr>
          <w:rFonts w:hint="eastAsia" w:ascii="宋体" w:hAnsi="宋体"/>
          <w:b/>
          <w:sz w:val="32"/>
          <w:szCs w:val="20"/>
        </w:rPr>
        <w:t>法人代表授权书（格式）</w:t>
      </w:r>
    </w:p>
    <w:p w14:paraId="3087C084">
      <w:pPr>
        <w:rPr>
          <w:rFonts w:ascii="宋体" w:hAnsi="宋体"/>
        </w:rPr>
      </w:pPr>
    </w:p>
    <w:p w14:paraId="703BBD88">
      <w:pPr>
        <w:pStyle w:val="12"/>
        <w:autoSpaceDE w:val="0"/>
        <w:autoSpaceDN w:val="0"/>
        <w:spacing w:before="120" w:after="120" w:line="240" w:lineRule="atLeast"/>
        <w:ind w:firstLine="525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spacing w:val="8"/>
        </w:rPr>
        <w:t>本授权书声明</w:t>
      </w:r>
      <w:r>
        <w:rPr>
          <w:rFonts w:ascii="宋体" w:hAnsi="宋体" w:eastAsia="宋体"/>
          <w:spacing w:val="8"/>
        </w:rPr>
        <w:t>：</w:t>
      </w:r>
      <w:r>
        <w:rPr>
          <w:rFonts w:hint="eastAsia" w:ascii="宋体" w:hAnsi="宋体" w:eastAsia="宋体"/>
          <w:spacing w:val="8"/>
        </w:rPr>
        <w:t>注册于</w:t>
      </w:r>
      <w:r>
        <w:rPr>
          <w:rFonts w:ascii="宋体" w:hAnsi="宋体" w:eastAsia="宋体"/>
          <w:spacing w:val="8"/>
          <w:u w:val="single"/>
        </w:rPr>
        <w:t xml:space="preserve"> </w:t>
      </w:r>
      <w:r>
        <w:rPr>
          <w:rFonts w:hint="eastAsia" w:ascii="宋体" w:hAnsi="宋体" w:eastAsia="宋体"/>
          <w:spacing w:val="8"/>
          <w:u w:val="single"/>
        </w:rPr>
        <w:t>（国家或地区的名称）</w:t>
      </w:r>
      <w:r>
        <w:rPr>
          <w:rFonts w:hint="eastAsia" w:ascii="宋体" w:hAnsi="宋体" w:eastAsia="宋体"/>
          <w:spacing w:val="8"/>
        </w:rPr>
        <w:t>的</w:t>
      </w:r>
      <w:r>
        <w:rPr>
          <w:rFonts w:hint="eastAsia" w:ascii="宋体" w:hAnsi="宋体" w:eastAsia="宋体"/>
          <w:spacing w:val="8"/>
          <w:u w:val="single"/>
        </w:rPr>
        <w:t>（投标人名称）</w:t>
      </w:r>
      <w:r>
        <w:rPr>
          <w:rFonts w:hint="eastAsia" w:ascii="宋体" w:hAnsi="宋体" w:eastAsia="宋体"/>
          <w:spacing w:val="8"/>
        </w:rPr>
        <w:t>的在下面</w:t>
      </w:r>
      <w:r>
        <w:rPr>
          <w:rFonts w:hint="eastAsia" w:ascii="宋体" w:hAnsi="宋体" w:eastAsia="宋体"/>
          <w:spacing w:val="20"/>
        </w:rPr>
        <w:t>签字的</w:t>
      </w:r>
      <w:r>
        <w:rPr>
          <w:rFonts w:hint="eastAsia" w:ascii="宋体" w:hAnsi="宋体" w:eastAsia="宋体"/>
          <w:spacing w:val="20"/>
          <w:u w:val="single"/>
        </w:rPr>
        <w:t>（法人代表姓名、职务）</w:t>
      </w:r>
      <w:r>
        <w:rPr>
          <w:rFonts w:hint="eastAsia" w:ascii="宋体" w:hAnsi="宋体" w:eastAsia="宋体"/>
          <w:spacing w:val="20"/>
        </w:rPr>
        <w:t>代表本公司授权</w:t>
      </w:r>
      <w:r>
        <w:rPr>
          <w:rFonts w:hint="eastAsia" w:ascii="宋体" w:hAnsi="宋体" w:eastAsia="宋体"/>
          <w:spacing w:val="20"/>
          <w:u w:val="single"/>
        </w:rPr>
        <w:t>（投标人名称）</w:t>
      </w:r>
      <w:r>
        <w:rPr>
          <w:rFonts w:hint="eastAsia" w:ascii="宋体" w:hAnsi="宋体" w:eastAsia="宋体"/>
          <w:spacing w:val="20"/>
        </w:rPr>
        <w:t xml:space="preserve"> 的在下面签字</w:t>
      </w:r>
      <w:r>
        <w:rPr>
          <w:rFonts w:hint="eastAsia" w:ascii="宋体" w:hAnsi="宋体" w:eastAsia="宋体"/>
          <w:spacing w:val="12"/>
        </w:rPr>
        <w:t>的</w:t>
      </w:r>
      <w:r>
        <w:rPr>
          <w:rFonts w:hint="eastAsia" w:ascii="宋体" w:hAnsi="宋体" w:eastAsia="宋体"/>
          <w:spacing w:val="12"/>
          <w:u w:val="single"/>
        </w:rPr>
        <w:t>（被授权人的姓名、职务）</w:t>
      </w:r>
      <w:r>
        <w:rPr>
          <w:rFonts w:hint="eastAsia" w:ascii="宋体" w:hAnsi="宋体" w:eastAsia="宋体"/>
          <w:spacing w:val="12"/>
        </w:rPr>
        <w:t>为本公司的合法代理人，就</w:t>
      </w:r>
      <w:r>
        <w:rPr>
          <w:rFonts w:hint="eastAsia" w:ascii="宋体" w:hAnsi="宋体" w:eastAsia="宋体"/>
          <w:spacing w:val="12"/>
          <w:u w:val="single"/>
        </w:rPr>
        <w:t>（项目名称）</w:t>
      </w:r>
      <w:r>
        <w:rPr>
          <w:rFonts w:hint="eastAsia" w:ascii="宋体" w:hAnsi="宋体" w:eastAsia="宋体"/>
          <w:spacing w:val="12"/>
        </w:rPr>
        <w:t>的遴选</w:t>
      </w:r>
      <w:r>
        <w:rPr>
          <w:rFonts w:hint="eastAsia" w:ascii="宋体" w:hAnsi="宋体" w:eastAsia="宋体"/>
        </w:rPr>
        <w:t>，以本公司名义签署并处理一切与之有关的文件和事务。</w:t>
      </w:r>
    </w:p>
    <w:p w14:paraId="4CE21299">
      <w:pPr>
        <w:pStyle w:val="12"/>
        <w:autoSpaceDE w:val="0"/>
        <w:autoSpaceDN w:val="0"/>
        <w:spacing w:before="120" w:after="120" w:line="240" w:lineRule="atLeast"/>
        <w:ind w:left="525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/>
        </w:rPr>
        <w:t>日签字生效，特此声明。</w:t>
      </w:r>
    </w:p>
    <w:p w14:paraId="748779E5">
      <w:pPr>
        <w:pStyle w:val="12"/>
        <w:autoSpaceDE w:val="0"/>
        <w:autoSpaceDN w:val="0"/>
        <w:spacing w:before="120" w:after="120" w:line="240" w:lineRule="atLeast"/>
        <w:jc w:val="left"/>
        <w:rPr>
          <w:rFonts w:ascii="宋体" w:hAnsi="宋体" w:eastAsia="宋体"/>
        </w:rPr>
      </w:pPr>
    </w:p>
    <w:p w14:paraId="0BDD7B22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法人代表签字或法人章：</w:t>
      </w:r>
      <w:r>
        <w:rPr>
          <w:rFonts w:ascii="宋体" w:hAnsi="宋体" w:eastAsia="宋体"/>
          <w:u w:val="single"/>
        </w:rPr>
        <w:tab/>
      </w:r>
    </w:p>
    <w:p w14:paraId="6438AFDB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法人代表身份证号码：</w:t>
      </w:r>
      <w:r>
        <w:rPr>
          <w:rFonts w:ascii="宋体" w:hAnsi="宋体" w:eastAsia="宋体"/>
          <w:u w:val="single"/>
        </w:rPr>
        <w:tab/>
      </w:r>
      <w:r>
        <w:rPr>
          <w:rFonts w:hint="eastAsia" w:ascii="宋体" w:hAnsi="宋体" w:eastAsia="宋体"/>
          <w:u w:val="single"/>
        </w:rPr>
        <w:tab/>
      </w:r>
    </w:p>
    <w:p w14:paraId="1189F7F4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授权单位公章：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ab/>
      </w:r>
    </w:p>
    <w:p w14:paraId="73F7F885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被授权人签字：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ab/>
      </w:r>
    </w:p>
    <w:p w14:paraId="465B9EB6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被授权人身份证号码：</w:t>
      </w:r>
      <w:r>
        <w:rPr>
          <w:rFonts w:ascii="宋体" w:hAnsi="宋体" w:eastAsia="宋体"/>
          <w:u w:val="single"/>
        </w:rPr>
        <w:tab/>
      </w:r>
      <w:r>
        <w:rPr>
          <w:rFonts w:hint="eastAsia" w:ascii="宋体" w:hAnsi="宋体" w:eastAsia="宋体"/>
          <w:u w:val="single"/>
        </w:rPr>
        <w:tab/>
      </w:r>
    </w:p>
    <w:p w14:paraId="5FA7D52C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被授权人联系电话：  </w:t>
      </w:r>
      <w:r>
        <w:rPr>
          <w:rFonts w:ascii="宋体" w:hAnsi="宋体" w:eastAsia="宋体"/>
          <w:u w:val="single"/>
        </w:rPr>
        <w:tab/>
      </w:r>
      <w:r>
        <w:rPr>
          <w:rFonts w:hint="eastAsia" w:ascii="宋体" w:hAnsi="宋体" w:eastAsia="宋体"/>
          <w:u w:val="single"/>
        </w:rPr>
        <w:tab/>
      </w:r>
    </w:p>
    <w:p w14:paraId="0D48DB44">
      <w:pPr>
        <w:rPr>
          <w:rFonts w:ascii="宋体" w:hAnsi="宋体"/>
          <w:bCs/>
          <w:color w:val="FF0000"/>
          <w:sz w:val="24"/>
        </w:rPr>
      </w:pPr>
    </w:p>
    <w:p w14:paraId="6DFBAB2C">
      <w:pPr>
        <w:rPr>
          <w:rFonts w:hint="eastAsia" w:ascii="宋体" w:hAnsi="宋体"/>
          <w:bCs/>
          <w:color w:val="FF0000"/>
          <w:sz w:val="24"/>
        </w:rPr>
      </w:pPr>
      <w:r>
        <w:rPr>
          <w:rFonts w:hint="eastAsia" w:ascii="宋体" w:hAnsi="宋体"/>
          <w:bCs/>
          <w:color w:val="FF0000"/>
          <w:sz w:val="24"/>
        </w:rPr>
        <w:t>注：请另附上法人代表及被授权人的身份证（正反两面）或其他有效证件的复印件各一份。</w:t>
      </w:r>
    </w:p>
    <w:p w14:paraId="469D3898">
      <w:pPr>
        <w:rPr>
          <w:rFonts w:hint="eastAsia" w:ascii="宋体" w:hAnsi="宋体"/>
          <w:bCs/>
          <w:color w:val="FF0000"/>
          <w:sz w:val="24"/>
        </w:rPr>
      </w:pPr>
    </w:p>
    <w:p w14:paraId="3B4E84AC">
      <w:pPr>
        <w:rPr>
          <w:rFonts w:hint="eastAsia" w:ascii="宋体" w:hAnsi="宋体"/>
          <w:bCs/>
          <w:color w:val="FF000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0"/>
        <w:gridCol w:w="4380"/>
      </w:tblGrid>
      <w:tr w14:paraId="24A0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4380" w:type="dxa"/>
            <w:noWrap w:val="0"/>
            <w:vAlign w:val="center"/>
          </w:tcPr>
          <w:p w14:paraId="5CBECBF1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法定代表人身份证正面粘贴处</w:t>
            </w:r>
          </w:p>
        </w:tc>
        <w:tc>
          <w:tcPr>
            <w:tcW w:w="4380" w:type="dxa"/>
            <w:noWrap w:val="0"/>
            <w:vAlign w:val="center"/>
          </w:tcPr>
          <w:p w14:paraId="3EB17A29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法定代表人身份证反面粘贴处</w:t>
            </w:r>
          </w:p>
        </w:tc>
      </w:tr>
      <w:tr w14:paraId="158C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4380" w:type="dxa"/>
            <w:noWrap w:val="0"/>
            <w:vAlign w:val="center"/>
          </w:tcPr>
          <w:p w14:paraId="0D9794D5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被授权人身份证正面粘贴处</w:t>
            </w:r>
          </w:p>
        </w:tc>
        <w:tc>
          <w:tcPr>
            <w:tcW w:w="4380" w:type="dxa"/>
            <w:noWrap w:val="0"/>
            <w:vAlign w:val="center"/>
          </w:tcPr>
          <w:p w14:paraId="12614B28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被授权人身份证反面粘贴处</w:t>
            </w:r>
          </w:p>
        </w:tc>
      </w:tr>
    </w:tbl>
    <w:p w14:paraId="5A62F429"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br w:type="page"/>
      </w:r>
    </w:p>
    <w:p w14:paraId="51D61F8C">
      <w:pPr>
        <w:jc w:val="both"/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2：</w:t>
      </w:r>
    </w:p>
    <w:p w14:paraId="780C16E0">
      <w:pPr>
        <w:jc w:val="center"/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b/>
          <w:sz w:val="32"/>
          <w:szCs w:val="20"/>
        </w:rPr>
        <w:t>信用中国查询结果截图</w:t>
      </w:r>
    </w:p>
    <w:p w14:paraId="29A7B031">
      <w:pPr>
        <w:numPr>
          <w:ilvl w:val="0"/>
          <w:numId w:val="3"/>
        </w:numPr>
        <w:spacing w:line="360" w:lineRule="auto"/>
        <w:rPr>
          <w:rFonts w:hint="eastAsia"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未被“信用中国”（</w:t>
      </w:r>
      <w:r>
        <w:rPr>
          <w:rFonts w:hint="eastAsia" w:ascii="宋体" w:hAnsi="宋体"/>
          <w:b/>
          <w:bCs/>
          <w:color w:val="000000"/>
          <w:sz w:val="24"/>
          <w:szCs w:val="20"/>
        </w:rPr>
        <w:t>http://zxgk.court.gov.cn/shixin/</w:t>
      </w:r>
      <w:r>
        <w:rPr>
          <w:rFonts w:hint="eastAsia" w:ascii="宋体" w:hAnsi="宋体"/>
          <w:color w:val="000000"/>
          <w:sz w:val="24"/>
          <w:szCs w:val="20"/>
        </w:rPr>
        <w:t>）列入失信被执行人截图</w:t>
      </w:r>
    </w:p>
    <w:p w14:paraId="602CDD92">
      <w:pPr>
        <w:spacing w:line="360" w:lineRule="auto"/>
        <w:rPr>
          <w:rFonts w:hint="eastAsia" w:ascii="宋体" w:hAnsi="宋体"/>
          <w:color w:val="FF0000"/>
          <w:sz w:val="24"/>
          <w:szCs w:val="20"/>
        </w:rPr>
      </w:pPr>
      <w:r>
        <w:rPr>
          <w:rFonts w:hint="eastAsia" w:ascii="宋体" w:hAnsi="宋体"/>
          <w:b/>
          <w:color w:val="FF0000"/>
          <w:sz w:val="24"/>
          <w:szCs w:val="20"/>
          <w:lang w:val="en-US" w:eastAsia="zh-CN"/>
        </w:rPr>
        <w:t>参考样例如下（提供投标公司查询结果截图，提供个人版无效）</w:t>
      </w:r>
    </w:p>
    <w:p w14:paraId="1073B344">
      <w:pPr>
        <w:spacing w:line="360" w:lineRule="auto"/>
        <w:rPr>
          <w:rFonts w:hint="eastAsia" w:ascii="宋体" w:hAnsi="宋体"/>
          <w:color w:val="000000"/>
          <w:sz w:val="24"/>
          <w:szCs w:val="20"/>
        </w:rPr>
      </w:pPr>
      <w:r>
        <w:drawing>
          <wp:inline distT="0" distB="0" distL="114300" distR="114300">
            <wp:extent cx="5501640" cy="3093085"/>
            <wp:effectExtent l="0" t="0" r="0" b="6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2B0E9">
      <w:pPr>
        <w:pStyle w:val="2"/>
        <w:numPr>
          <w:ilvl w:val="0"/>
          <w:numId w:val="3"/>
        </w:numPr>
        <w:ind w:left="0" w:leftChars="0" w:firstLine="0" w:firstLineChars="0"/>
        <w:rPr>
          <w:rFonts w:hint="eastAsia"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未被“信用中国”（</w:t>
      </w:r>
      <w:r>
        <w:rPr>
          <w:rFonts w:hint="eastAsia" w:ascii="宋体" w:hAnsi="宋体"/>
          <w:b/>
          <w:bCs/>
          <w:color w:val="000000"/>
          <w:sz w:val="24"/>
          <w:szCs w:val="20"/>
        </w:rPr>
        <w:t>https://www.creditchina.gov.cn/xinyongfuwu/zhongdashuishouweifaanjian/</w:t>
      </w:r>
      <w:r>
        <w:rPr>
          <w:rFonts w:hint="eastAsia" w:ascii="宋体" w:hAnsi="宋体"/>
          <w:color w:val="000000"/>
          <w:sz w:val="24"/>
          <w:szCs w:val="20"/>
        </w:rPr>
        <w:t>）列入重大税收违法案件当事人名单截图</w:t>
      </w:r>
    </w:p>
    <w:p w14:paraId="309F3EE0">
      <w:pPr>
        <w:spacing w:line="360" w:lineRule="auto"/>
        <w:rPr>
          <w:rFonts w:hint="eastAsia" w:ascii="宋体" w:hAnsi="宋体"/>
          <w:color w:val="FF0000"/>
          <w:sz w:val="24"/>
          <w:szCs w:val="20"/>
        </w:rPr>
      </w:pPr>
      <w:r>
        <w:rPr>
          <w:rFonts w:hint="eastAsia" w:ascii="宋体" w:hAnsi="宋体"/>
          <w:b/>
          <w:color w:val="FF0000"/>
          <w:sz w:val="24"/>
          <w:szCs w:val="20"/>
          <w:lang w:val="en-US" w:eastAsia="zh-CN"/>
        </w:rPr>
        <w:t>参考样例如下（提供投标公司查询结果截图，提供个人版无效）</w:t>
      </w:r>
    </w:p>
    <w:p w14:paraId="48D6E91D">
      <w:pPr>
        <w:jc w:val="center"/>
        <w:rPr>
          <w:rFonts w:ascii="宋体" w:hAnsi="宋体"/>
          <w:b/>
          <w:sz w:val="32"/>
          <w:szCs w:val="20"/>
        </w:rPr>
      </w:pPr>
      <w:r>
        <w:drawing>
          <wp:inline distT="0" distB="0" distL="114300" distR="114300">
            <wp:extent cx="5426710" cy="2823845"/>
            <wp:effectExtent l="0" t="0" r="13970" b="1079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14112">
      <w:pPr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b/>
          <w:sz w:val="32"/>
          <w:szCs w:val="20"/>
        </w:rPr>
        <w:br w:type="page"/>
      </w:r>
    </w:p>
    <w:p w14:paraId="041682EF">
      <w:pPr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3：</w:t>
      </w:r>
    </w:p>
    <w:p w14:paraId="21156E39">
      <w:pPr>
        <w:pStyle w:val="11"/>
        <w:spacing w:line="560" w:lineRule="exact"/>
        <w:ind w:left="0" w:leftChars="0" w:firstLine="0" w:firstLineChars="0"/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缴纳税收证明资料及</w:t>
      </w:r>
      <w:r>
        <w:rPr>
          <w:rFonts w:hint="eastAsia"/>
          <w:b/>
          <w:bCs/>
          <w:sz w:val="32"/>
          <w:szCs w:val="32"/>
        </w:rPr>
        <w:t>缴纳社会保险证明资料</w:t>
      </w:r>
    </w:p>
    <w:p w14:paraId="2D18805F">
      <w:pPr>
        <w:pStyle w:val="11"/>
        <w:spacing w:line="560" w:lineRule="exact"/>
        <w:ind w:left="0" w:leftChars="0" w:firstLine="0" w:firstLineChars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缴纳税收证明资料：《税务登记证》复印件，或者近一年内任意三个月依法缴纳税收的证明（纳税凭证复印件），或者法定征收机关出具的依法免缴税收的证明原件。</w:t>
      </w:r>
    </w:p>
    <w:p w14:paraId="1F14C7AE">
      <w:pPr>
        <w:jc w:val="both"/>
        <w:rPr>
          <w:rFonts w:hint="eastAsia" w:ascii="宋体" w:hAnsi="宋体"/>
          <w:b/>
          <w:sz w:val="32"/>
          <w:szCs w:val="20"/>
        </w:rPr>
      </w:pPr>
      <w:r>
        <w:rPr>
          <w:rFonts w:hint="eastAsia"/>
          <w:sz w:val="28"/>
          <w:szCs w:val="28"/>
        </w:rPr>
        <w:t>缴纳社会保险证明资料：《社会保险登记证》复印件，或者近一年内任意三个月依法缴纳社会保险的证明（缴费凭证复印件），或者法定征收机关出具的依法免缴保险费的证明原件。</w:t>
      </w:r>
    </w:p>
    <w:p w14:paraId="6A4678E0">
      <w:pPr>
        <w:rPr>
          <w:rFonts w:hint="eastAsia" w:ascii="宋体" w:hAnsi="宋体"/>
          <w:b/>
          <w:sz w:val="32"/>
          <w:szCs w:val="20"/>
          <w:lang w:eastAsia="zh-CN"/>
        </w:rPr>
      </w:pPr>
      <w:r>
        <w:rPr>
          <w:rFonts w:hint="eastAsia" w:ascii="宋体" w:hAnsi="宋体"/>
          <w:b/>
          <w:sz w:val="32"/>
          <w:szCs w:val="20"/>
          <w:lang w:eastAsia="zh-CN"/>
        </w:rPr>
        <w:br w:type="page"/>
      </w:r>
    </w:p>
    <w:p w14:paraId="49892F78">
      <w:pPr>
        <w:jc w:val="both"/>
        <w:rPr>
          <w:rFonts w:hint="eastAsia" w:ascii="宋体" w:hAnsi="宋体"/>
          <w:sz w:val="28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4：</w:t>
      </w:r>
    </w:p>
    <w:p w14:paraId="50F549C8">
      <w:pPr>
        <w:pStyle w:val="11"/>
        <w:widowControl/>
        <w:adjustRightInd w:val="0"/>
        <w:snapToGrid w:val="0"/>
        <w:spacing w:line="500" w:lineRule="exact"/>
        <w:ind w:firstLine="0" w:firstLineChars="0"/>
        <w:jc w:val="center"/>
        <w:outlineLvl w:val="0"/>
        <w:rPr>
          <w:rFonts w:hint="eastAsia" w:ascii="宋体" w:hAnsi="宋体"/>
          <w:sz w:val="28"/>
        </w:rPr>
      </w:pPr>
      <w:r>
        <w:rPr>
          <w:rFonts w:hint="eastAsia" w:ascii="宋体" w:hAnsi="宋体"/>
          <w:b/>
          <w:bCs/>
          <w:sz w:val="32"/>
          <w:szCs w:val="28"/>
        </w:rPr>
        <w:t>经营异常名录截图</w:t>
      </w:r>
      <w:r>
        <w:rPr>
          <w:rFonts w:hint="eastAsia" w:ascii="宋体" w:hAnsi="宋体"/>
          <w:sz w:val="24"/>
          <w:szCs w:val="22"/>
          <w:lang w:eastAsia="zh-CN"/>
        </w:rPr>
        <w:t>（需涵盖截图时间）</w:t>
      </w:r>
    </w:p>
    <w:p w14:paraId="6C1F7170">
      <w:pPr>
        <w:pStyle w:val="11"/>
        <w:widowControl/>
        <w:adjustRightInd w:val="0"/>
        <w:snapToGrid w:val="0"/>
        <w:spacing w:line="500" w:lineRule="exact"/>
        <w:ind w:firstLine="0" w:firstLineChars="0"/>
        <w:jc w:val="center"/>
        <w:outlineLvl w:val="0"/>
        <w:rPr>
          <w:rFonts w:hint="eastAsia" w:ascii="宋体" w:hAnsi="宋体" w:eastAsiaTheme="minorEastAsia"/>
          <w:sz w:val="24"/>
          <w:szCs w:val="22"/>
          <w:lang w:eastAsia="zh-CN"/>
        </w:rPr>
      </w:pPr>
      <w:r>
        <w:rPr>
          <w:rFonts w:hint="eastAsia" w:ascii="宋体" w:hAnsi="宋体"/>
          <w:sz w:val="28"/>
        </w:rPr>
        <w:t>（http://dlgl.cnipa.gov.cn/txnqueryYcml.do），</w:t>
      </w:r>
      <w:r>
        <w:rPr>
          <w:rFonts w:hint="eastAsia" w:ascii="宋体" w:hAnsi="宋体"/>
          <w:sz w:val="24"/>
          <w:szCs w:val="22"/>
        </w:rPr>
        <w:t>样例参考如下：</w:t>
      </w:r>
    </w:p>
    <w:p w14:paraId="18631D4D">
      <w:pPr>
        <w:pStyle w:val="11"/>
        <w:widowControl/>
        <w:adjustRightInd w:val="0"/>
        <w:snapToGrid w:val="0"/>
        <w:spacing w:line="500" w:lineRule="exact"/>
        <w:ind w:firstLine="0" w:firstLineChars="0"/>
        <w:jc w:val="left"/>
        <w:outlineLvl w:val="0"/>
        <w:rPr>
          <w:rFonts w:hint="eastAsia" w:ascii="宋体" w:hAnsi="宋体"/>
          <w:sz w:val="24"/>
          <w:szCs w:val="2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91440</wp:posOffset>
            </wp:positionV>
            <wp:extent cx="5902325" cy="2693670"/>
            <wp:effectExtent l="0" t="0" r="10795" b="381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C7962B">
      <w:pPr>
        <w:pStyle w:val="11"/>
        <w:widowControl/>
        <w:adjustRightInd w:val="0"/>
        <w:snapToGrid w:val="0"/>
        <w:spacing w:line="500" w:lineRule="exact"/>
        <w:ind w:firstLine="0" w:firstLineChars="0"/>
        <w:jc w:val="center"/>
        <w:outlineLvl w:val="0"/>
        <w:rPr>
          <w:rFonts w:hint="eastAsia" w:ascii="宋体" w:hAnsi="宋体"/>
          <w:sz w:val="28"/>
        </w:rPr>
      </w:pPr>
      <w:r>
        <w:rPr>
          <w:rFonts w:hint="eastAsia" w:ascii="宋体" w:hAnsi="宋体"/>
          <w:b/>
          <w:bCs/>
          <w:sz w:val="32"/>
          <w:szCs w:val="28"/>
        </w:rPr>
        <w:t>严重违法失信名单截图</w:t>
      </w:r>
      <w:r>
        <w:rPr>
          <w:rFonts w:hint="eastAsia" w:ascii="宋体" w:hAnsi="宋体"/>
          <w:sz w:val="24"/>
          <w:szCs w:val="22"/>
          <w:lang w:eastAsia="zh-CN"/>
        </w:rPr>
        <w:t>（需涵盖截图时间）</w:t>
      </w:r>
      <w:r>
        <w:rPr>
          <w:rFonts w:hint="eastAsia" w:ascii="宋体" w:hAnsi="宋体"/>
          <w:sz w:val="28"/>
        </w:rPr>
        <w:t>（http://dlgl.cnipa.gov.cn/txnqueryYzwfml.do）</w:t>
      </w:r>
    </w:p>
    <w:p w14:paraId="1CE4475F">
      <w:pPr>
        <w:pStyle w:val="11"/>
        <w:widowControl/>
        <w:adjustRightInd w:val="0"/>
        <w:snapToGrid w:val="0"/>
        <w:spacing w:line="500" w:lineRule="exact"/>
        <w:ind w:firstLine="0" w:firstLineChars="0"/>
        <w:jc w:val="left"/>
        <w:outlineLvl w:val="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4"/>
          <w:szCs w:val="22"/>
        </w:rPr>
        <w:t>样例参考如下：</w:t>
      </w:r>
    </w:p>
    <w:p w14:paraId="239F7DCE">
      <w:pPr>
        <w:spacing w:line="560" w:lineRule="exact"/>
        <w:rPr>
          <w:rFonts w:hint="eastAsia" w:ascii="宋体" w:hAnsi="宋体" w:cs="宋体"/>
          <w:kern w:val="0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13335</wp:posOffset>
            </wp:positionV>
            <wp:extent cx="5902325" cy="2693670"/>
            <wp:effectExtent l="0" t="0" r="10795" b="381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0B173C"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</w:rPr>
        <w:br w:type="page"/>
      </w:r>
    </w:p>
    <w:p w14:paraId="0ED294AA">
      <w:pPr>
        <w:jc w:val="both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5：</w:t>
      </w:r>
    </w:p>
    <w:p w14:paraId="4F86477D">
      <w:pPr>
        <w:jc w:val="center"/>
        <w:rPr>
          <w:rFonts w:hint="eastAsia" w:ascii="宋体" w:hAnsi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国家知识产权局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eastAsia="zh-CN"/>
        </w:rPr>
        <w:t>代理机构状态查询</w:t>
      </w:r>
      <w:r>
        <w:rPr>
          <w:rFonts w:hint="eastAsia" w:ascii="宋体" w:hAnsi="宋体"/>
          <w:sz w:val="24"/>
          <w:szCs w:val="22"/>
          <w:lang w:eastAsia="zh-CN"/>
        </w:rPr>
        <w:t>（需涵盖截图时间）</w:t>
      </w:r>
    </w:p>
    <w:p w14:paraId="610D57AB">
      <w:pPr>
        <w:jc w:val="both"/>
        <w:rPr>
          <w:rStyle w:val="8"/>
          <w:rFonts w:hint="eastAsia" w:ascii="宋体" w:hAnsi="宋体" w:cs="宋体"/>
          <w:color w:val="auto"/>
          <w:kern w:val="0"/>
          <w:sz w:val="24"/>
          <w:u w:val="none"/>
        </w:rPr>
      </w:pPr>
      <w:r>
        <w:rPr>
          <w:rFonts w:hint="eastAsia" w:ascii="宋体" w:hAnsi="宋体" w:cs="宋体"/>
          <w:color w:val="auto"/>
          <w:kern w:val="0"/>
          <w:sz w:val="24"/>
        </w:rPr>
        <w:t>（网站：</w:t>
      </w:r>
      <w:r>
        <w:rPr>
          <w:rFonts w:hint="eastAsia" w:ascii="宋体" w:hAnsi="宋体" w:cs="宋体"/>
          <w:color w:val="auto"/>
          <w:kern w:val="0"/>
          <w:sz w:val="24"/>
        </w:rPr>
        <w:fldChar w:fldCharType="begin"/>
      </w:r>
      <w:r>
        <w:rPr>
          <w:rFonts w:hint="eastAsia" w:ascii="宋体" w:hAnsi="宋体" w:cs="宋体"/>
          <w:color w:val="auto"/>
          <w:kern w:val="0"/>
          <w:sz w:val="24"/>
        </w:rPr>
        <w:instrText xml:space="preserve"> HYPERLINK "http://dlgl.cnipa.gov.cn/txnqueryAgent.do）上代理机构的机构状态为\“正常\”状态（提供截图）" </w:instrText>
      </w:r>
      <w:r>
        <w:rPr>
          <w:rFonts w:hint="eastAsia" w:ascii="宋体" w:hAnsi="宋体" w:cs="宋体"/>
          <w:color w:val="auto"/>
          <w:kern w:val="0"/>
          <w:sz w:val="24"/>
        </w:rPr>
        <w:fldChar w:fldCharType="separate"/>
      </w:r>
      <w:r>
        <w:rPr>
          <w:rStyle w:val="8"/>
          <w:rFonts w:hint="eastAsia" w:ascii="宋体" w:hAnsi="宋体" w:cs="宋体"/>
          <w:kern w:val="0"/>
          <w:sz w:val="24"/>
        </w:rPr>
        <w:t>http://dlgl.cnipa.gov.cn/txnqueryAgent.do）</w:t>
      </w:r>
      <w:bookmarkStart w:id="0" w:name="_GoBack"/>
      <w:r>
        <w:rPr>
          <w:rStyle w:val="8"/>
          <w:rFonts w:hint="eastAsia" w:ascii="宋体" w:hAnsi="宋体" w:cs="宋体"/>
          <w:color w:val="auto"/>
          <w:kern w:val="0"/>
          <w:sz w:val="24"/>
          <w:u w:val="none"/>
        </w:rPr>
        <w:t>上代理机构的机构状</w:t>
      </w:r>
      <w:bookmarkEnd w:id="0"/>
      <w:r>
        <w:rPr>
          <w:rStyle w:val="8"/>
          <w:rFonts w:hint="eastAsia" w:ascii="宋体" w:hAnsi="宋体" w:cs="宋体"/>
          <w:color w:val="auto"/>
          <w:kern w:val="0"/>
          <w:sz w:val="24"/>
          <w:u w:val="none"/>
        </w:rPr>
        <w:t>态为“正常”状态（提供截图）</w:t>
      </w:r>
    </w:p>
    <w:p w14:paraId="7E8DA61F">
      <w:pPr>
        <w:jc w:val="both"/>
        <w:rPr>
          <w:rStyle w:val="8"/>
          <w:rFonts w:hint="eastAsia" w:ascii="宋体" w:hAnsi="宋体" w:cs="宋体" w:eastAsiaTheme="minorEastAsia"/>
          <w:color w:val="auto"/>
          <w:kern w:val="0"/>
          <w:sz w:val="24"/>
          <w:u w:val="none"/>
          <w:lang w:eastAsia="zh-CN"/>
        </w:rPr>
      </w:pPr>
      <w:r>
        <w:rPr>
          <w:rStyle w:val="8"/>
          <w:rFonts w:hint="eastAsia" w:ascii="宋体" w:hAnsi="宋体" w:cs="宋体"/>
          <w:color w:val="auto"/>
          <w:kern w:val="0"/>
          <w:sz w:val="24"/>
          <w:u w:val="none"/>
          <w:lang w:eastAsia="zh-CN"/>
        </w:rPr>
        <w:t>截图时间：以电脑右下角时间为准</w:t>
      </w:r>
    </w:p>
    <w:p w14:paraId="2C278AD9">
      <w:pPr>
        <w:jc w:val="both"/>
      </w:pPr>
      <w:r>
        <w:drawing>
          <wp:inline distT="0" distB="0" distL="114300" distR="114300">
            <wp:extent cx="5273040" cy="348996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978B0">
      <w:pPr>
        <w:jc w:val="both"/>
        <w:rPr>
          <w:rFonts w:hint="eastAsia" w:ascii="宋体" w:hAnsi="宋体"/>
          <w:b/>
          <w:sz w:val="32"/>
          <w:szCs w:val="20"/>
        </w:rPr>
      </w:pPr>
      <w:r>
        <w:rPr>
          <w:rStyle w:val="8"/>
          <w:rFonts w:hint="eastAsia" w:ascii="宋体" w:hAnsi="宋体" w:cs="宋体"/>
          <w:kern w:val="0"/>
          <w:sz w:val="24"/>
        </w:rPr>
        <w:br w:type="page"/>
      </w:r>
      <w:r>
        <w:rPr>
          <w:rFonts w:hint="eastAsia" w:ascii="宋体" w:hAnsi="宋体" w:cs="宋体"/>
          <w:color w:val="auto"/>
          <w:kern w:val="0"/>
          <w:sz w:val="24"/>
        </w:rPr>
        <w:fldChar w:fldCharType="end"/>
      </w:r>
    </w:p>
    <w:p w14:paraId="33314115">
      <w:pPr>
        <w:jc w:val="both"/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6：</w:t>
      </w:r>
    </w:p>
    <w:p w14:paraId="7C9B835F">
      <w:pPr>
        <w:jc w:val="center"/>
        <w:rPr>
          <w:rFonts w:ascii="宋体" w:hAnsi="宋体"/>
          <w:b/>
          <w:sz w:val="32"/>
          <w:szCs w:val="20"/>
        </w:rPr>
      </w:pPr>
      <w:r>
        <w:rPr>
          <w:rFonts w:hint="eastAsia" w:ascii="宋体" w:hAnsi="宋体"/>
          <w:b/>
          <w:sz w:val="32"/>
          <w:szCs w:val="20"/>
        </w:rPr>
        <w:t>无重大违法记录承诺书</w:t>
      </w:r>
    </w:p>
    <w:p w14:paraId="5D6A0FD4">
      <w:pPr>
        <w:spacing w:line="360" w:lineRule="auto"/>
        <w:rPr>
          <w:rFonts w:hint="eastAsia" w:ascii="宋体" w:hAnsi="宋体"/>
          <w:b/>
          <w:sz w:val="24"/>
          <w:u w:val="single"/>
        </w:rPr>
      </w:pPr>
    </w:p>
    <w:p w14:paraId="03AEF8D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中国医学院北京协和医院</w:t>
      </w:r>
      <w:r>
        <w:rPr>
          <w:rFonts w:hint="eastAsia" w:ascii="宋体" w:hAnsi="宋体"/>
          <w:sz w:val="24"/>
        </w:rPr>
        <w:t>：</w:t>
      </w:r>
    </w:p>
    <w:p w14:paraId="16D9FBAA">
      <w:pPr>
        <w:spacing w:line="360" w:lineRule="auto"/>
        <w:rPr>
          <w:rFonts w:hint="eastAsia" w:ascii="宋体" w:hAnsi="宋体"/>
          <w:sz w:val="24"/>
          <w:u w:val="single"/>
        </w:rPr>
      </w:pPr>
    </w:p>
    <w:p w14:paraId="545AC1A0"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（</w:t>
      </w:r>
      <w:r>
        <w:rPr>
          <w:rFonts w:hint="eastAsia" w:ascii="宋体" w:hAnsi="宋体"/>
          <w:sz w:val="24"/>
          <w:u w:val="single"/>
          <w:lang w:eastAsia="zh-CN"/>
        </w:rPr>
        <w:t>参与</w:t>
      </w:r>
      <w:r>
        <w:rPr>
          <w:rFonts w:hint="eastAsia" w:ascii="宋体" w:hAnsi="宋体"/>
          <w:sz w:val="24"/>
          <w:u w:val="single"/>
        </w:rPr>
        <w:t xml:space="preserve">人名称）      </w:t>
      </w:r>
      <w:r>
        <w:rPr>
          <w:rFonts w:hint="eastAsia" w:ascii="宋体" w:hAnsi="宋体"/>
          <w:sz w:val="24"/>
        </w:rPr>
        <w:t>参加贵医院组织的</w:t>
      </w:r>
      <w:r>
        <w:rPr>
          <w:rFonts w:hint="eastAsia" w:ascii="宋体" w:hAnsi="宋体"/>
          <w:sz w:val="24"/>
          <w:u w:val="single"/>
        </w:rPr>
        <w:t xml:space="preserve">     （项目名称）  </w:t>
      </w:r>
      <w:r>
        <w:rPr>
          <w:rFonts w:hint="eastAsia" w:ascii="宋体" w:hAnsi="宋体"/>
          <w:sz w:val="24"/>
        </w:rPr>
        <w:t>项目的遴选。在此郑重声明：我公司在参加采购活动前三年内，在经营活动中没有重大违法记录。</w:t>
      </w:r>
    </w:p>
    <w:p w14:paraId="7CD70FA5">
      <w:pPr>
        <w:spacing w:line="360" w:lineRule="auto"/>
        <w:rPr>
          <w:rFonts w:hint="eastAsia" w:ascii="宋体" w:hAnsi="宋体"/>
          <w:sz w:val="24"/>
          <w:u w:val="single"/>
        </w:rPr>
      </w:pPr>
    </w:p>
    <w:p w14:paraId="36383572">
      <w:pPr>
        <w:spacing w:line="360" w:lineRule="auto"/>
        <w:rPr>
          <w:rFonts w:hint="eastAsia" w:ascii="宋体" w:hAnsi="宋体"/>
          <w:sz w:val="24"/>
          <w:u w:val="single"/>
        </w:rPr>
      </w:pPr>
    </w:p>
    <w:p w14:paraId="358BE527">
      <w:pPr>
        <w:spacing w:line="360" w:lineRule="auto"/>
        <w:rPr>
          <w:rFonts w:hint="eastAsia" w:ascii="宋体" w:hAnsi="宋体"/>
          <w:sz w:val="24"/>
          <w:u w:val="single"/>
        </w:rPr>
      </w:pPr>
    </w:p>
    <w:p w14:paraId="5BF1DFD3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企业法人</w:t>
      </w:r>
      <w:r>
        <w:rPr>
          <w:rFonts w:hint="eastAsia" w:ascii="宋体" w:hAnsi="宋体"/>
          <w:sz w:val="24"/>
        </w:rPr>
        <w:t>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4A7E77F5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                        </w:t>
      </w:r>
    </w:p>
    <w:p w14:paraId="06AAB3F9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企业</w:t>
      </w:r>
      <w:r>
        <w:rPr>
          <w:rFonts w:hint="eastAsia" w:ascii="宋体" w:hAnsi="宋体"/>
          <w:sz w:val="24"/>
        </w:rPr>
        <w:t>名称</w:t>
      </w:r>
      <w:r>
        <w:rPr>
          <w:rFonts w:hint="eastAsia" w:ascii="宋体" w:hAnsi="宋体"/>
          <w:sz w:val="24"/>
          <w:lang w:eastAsia="zh-CN"/>
        </w:rPr>
        <w:t>（加盖公章）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</w:p>
    <w:p w14:paraId="79B37EE1">
      <w:pPr>
        <w:spacing w:line="560" w:lineRule="exact"/>
        <w:rPr>
          <w:rFonts w:ascii="宋体" w:hAnsi="宋体"/>
          <w:b/>
          <w:sz w:val="32"/>
          <w:szCs w:val="20"/>
        </w:rPr>
      </w:pPr>
      <w:r>
        <w:rPr>
          <w:rFonts w:ascii="宋体" w:hAnsi="宋体"/>
          <w:sz w:val="24"/>
        </w:rPr>
        <w:br w:type="page"/>
      </w:r>
    </w:p>
    <w:p w14:paraId="369F0D38">
      <w:pPr>
        <w:jc w:val="both"/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7：</w:t>
      </w:r>
    </w:p>
    <w:p w14:paraId="0B1D9826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无行贿犯罪记录声明函</w:t>
      </w:r>
    </w:p>
    <w:p w14:paraId="011E79C6">
      <w:pPr>
        <w:rPr>
          <w:rFonts w:ascii="宋体" w:hAnsi="宋体"/>
          <w:sz w:val="24"/>
        </w:rPr>
      </w:pPr>
    </w:p>
    <w:p w14:paraId="5628887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中国医学院北京协和医院</w:t>
      </w:r>
      <w:r>
        <w:rPr>
          <w:rFonts w:hint="eastAsia" w:ascii="宋体" w:hAnsi="宋体"/>
          <w:sz w:val="24"/>
        </w:rPr>
        <w:t>：</w:t>
      </w:r>
    </w:p>
    <w:p w14:paraId="7E6C69B7">
      <w:pPr>
        <w:spacing w:line="360" w:lineRule="auto"/>
        <w:rPr>
          <w:rFonts w:hint="eastAsia" w:ascii="宋体" w:hAnsi="宋体"/>
          <w:sz w:val="24"/>
        </w:rPr>
      </w:pPr>
    </w:p>
    <w:p w14:paraId="72EBA741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 （</w:t>
      </w:r>
      <w:r>
        <w:rPr>
          <w:rFonts w:hint="eastAsia" w:ascii="宋体" w:hAnsi="宋体"/>
          <w:sz w:val="24"/>
          <w:u w:val="single"/>
          <w:lang w:eastAsia="zh-CN"/>
        </w:rPr>
        <w:t>参与</w:t>
      </w:r>
      <w:r>
        <w:rPr>
          <w:rFonts w:hint="eastAsia" w:ascii="宋体" w:hAnsi="宋体"/>
          <w:sz w:val="24"/>
          <w:u w:val="single"/>
        </w:rPr>
        <w:t xml:space="preserve">人名称）     </w:t>
      </w:r>
      <w:r>
        <w:rPr>
          <w:rFonts w:hint="eastAsia" w:ascii="宋体" w:hAnsi="宋体"/>
          <w:sz w:val="24"/>
        </w:rPr>
        <w:t>参加贵医院组织的</w:t>
      </w:r>
      <w:r>
        <w:rPr>
          <w:rFonts w:hint="eastAsia" w:ascii="宋体" w:hAnsi="宋体"/>
          <w:sz w:val="24"/>
          <w:u w:val="single"/>
        </w:rPr>
        <w:t xml:space="preserve">  （项目名称） </w:t>
      </w:r>
      <w:r>
        <w:rPr>
          <w:rFonts w:hint="eastAsia" w:ascii="宋体" w:hAnsi="宋体"/>
          <w:sz w:val="24"/>
        </w:rPr>
        <w:t>项目的遴选。在此郑重声明：经中国裁判文书网</w:t>
      </w:r>
      <w:r>
        <w:rPr>
          <w:rFonts w:hint="eastAsia" w:ascii="宋体" w:hAnsi="宋体"/>
          <w:sz w:val="24"/>
          <w:lang w:eastAsia="zh-CN"/>
        </w:rPr>
        <w:t>查询和自查后</w:t>
      </w:r>
      <w:r>
        <w:rPr>
          <w:rFonts w:hint="eastAsia" w:ascii="宋体" w:hAnsi="宋体"/>
          <w:sz w:val="24"/>
        </w:rPr>
        <w:t>，我公司自开展经营活动以来，未有过行贿犯罪记录。</w:t>
      </w:r>
    </w:p>
    <w:p w14:paraId="4BB7D8A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特此声明。</w:t>
      </w:r>
    </w:p>
    <w:p w14:paraId="73956E0E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本公司对上述声明的真实性负责。如有虚假，将依法承担相应责任。</w:t>
      </w:r>
    </w:p>
    <w:p w14:paraId="7166F590">
      <w:pPr>
        <w:spacing w:line="360" w:lineRule="auto"/>
        <w:rPr>
          <w:rFonts w:hint="eastAsia" w:ascii="宋体" w:hAnsi="宋体"/>
          <w:sz w:val="24"/>
        </w:rPr>
      </w:pPr>
    </w:p>
    <w:p w14:paraId="588133E3">
      <w:pPr>
        <w:spacing w:line="360" w:lineRule="auto"/>
        <w:rPr>
          <w:rFonts w:hint="eastAsia" w:ascii="宋体" w:hAnsi="宋体"/>
          <w:sz w:val="24"/>
        </w:rPr>
      </w:pPr>
    </w:p>
    <w:p w14:paraId="3475F25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企业法人</w:t>
      </w:r>
      <w:r>
        <w:rPr>
          <w:rFonts w:hint="eastAsia" w:ascii="宋体" w:hAnsi="宋体"/>
          <w:sz w:val="24"/>
        </w:rPr>
        <w:t>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39ECFBD6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                        </w:t>
      </w:r>
    </w:p>
    <w:p w14:paraId="2865BC26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企业</w:t>
      </w:r>
      <w:r>
        <w:rPr>
          <w:rFonts w:hint="eastAsia" w:ascii="宋体" w:hAnsi="宋体"/>
          <w:sz w:val="24"/>
        </w:rPr>
        <w:t>名称</w:t>
      </w:r>
      <w:r>
        <w:rPr>
          <w:rFonts w:hint="eastAsia" w:ascii="宋体" w:hAnsi="宋体"/>
          <w:sz w:val="24"/>
          <w:lang w:eastAsia="zh-CN"/>
        </w:rPr>
        <w:t>（加盖公章）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</w:p>
    <w:p w14:paraId="61734FBE">
      <w:pPr>
        <w:spacing w:line="560" w:lineRule="exact"/>
        <w:rPr>
          <w:rFonts w:hint="eastAsia"/>
          <w:sz w:val="28"/>
          <w:szCs w:val="28"/>
        </w:rPr>
      </w:pPr>
    </w:p>
    <w:p w14:paraId="5549BE3F">
      <w:pPr>
        <w:spacing w:line="560" w:lineRule="exact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B87755">
      <w:pPr>
        <w:jc w:val="both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8：</w:t>
      </w:r>
    </w:p>
    <w:p w14:paraId="72145959">
      <w:pPr>
        <w:jc w:val="center"/>
        <w:rPr>
          <w:rFonts w:hint="eastAsia" w:ascii="宋体" w:hAnsi="宋体"/>
          <w:b/>
          <w:sz w:val="32"/>
          <w:szCs w:val="20"/>
          <w:lang w:eastAsia="zh-CN"/>
        </w:rPr>
      </w:pPr>
      <w:r>
        <w:rPr>
          <w:rFonts w:hint="eastAsia" w:ascii="宋体" w:hAnsi="宋体"/>
          <w:b/>
          <w:sz w:val="32"/>
          <w:szCs w:val="20"/>
          <w:lang w:eastAsia="zh-CN"/>
        </w:rPr>
        <w:t>业务证明</w:t>
      </w:r>
      <w:r>
        <w:rPr>
          <w:rFonts w:hint="eastAsia" w:ascii="宋体" w:hAnsi="宋体" w:eastAsia="宋体" w:cs="宋体"/>
          <w:sz w:val="24"/>
          <w:lang w:eastAsia="zh-CN"/>
        </w:rPr>
        <w:t>（需附国知局或第三方机构查询截图）</w:t>
      </w:r>
    </w:p>
    <w:p w14:paraId="4D416A24">
      <w:pPr>
        <w:jc w:val="both"/>
        <w:rPr>
          <w:rFonts w:hint="eastAsia" w:ascii="宋体" w:hAnsi="宋体"/>
          <w:b/>
          <w:sz w:val="24"/>
          <w:szCs w:val="16"/>
          <w:lang w:eastAsia="zh-CN"/>
        </w:rPr>
      </w:pPr>
      <w:r>
        <w:rPr>
          <w:rFonts w:hint="eastAsia" w:ascii="宋体" w:hAnsi="宋体"/>
          <w:b/>
          <w:sz w:val="28"/>
          <w:szCs w:val="18"/>
          <w:lang w:eastAsia="zh-CN"/>
        </w:rPr>
        <w:t>近三年医疗领域每年专利申请量和授权量</w:t>
      </w:r>
      <w:r>
        <w:rPr>
          <w:rFonts w:hint="eastAsia" w:ascii="宋体" w:hAnsi="宋体"/>
          <w:b/>
          <w:sz w:val="24"/>
          <w:szCs w:val="16"/>
          <w:lang w:eastAsia="zh-CN"/>
        </w:rPr>
        <w:t>（附证明材料，并按优势领域分开罗列）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24"/>
        <w:gridCol w:w="1140"/>
        <w:gridCol w:w="1512"/>
        <w:gridCol w:w="1596"/>
        <w:gridCol w:w="1984"/>
      </w:tblGrid>
      <w:tr w14:paraId="1873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</w:tcPr>
          <w:p w14:paraId="288A7FC0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yellow"/>
                <w:lang w:val="en-US" w:eastAsia="zh-CN"/>
              </w:rPr>
              <w:t>（优势领域）</w:t>
            </w:r>
          </w:p>
        </w:tc>
        <w:tc>
          <w:tcPr>
            <w:tcW w:w="1224" w:type="dxa"/>
          </w:tcPr>
          <w:p w14:paraId="44223124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专利</w:t>
            </w:r>
          </w:p>
          <w:p w14:paraId="650242F3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申请量</w:t>
            </w:r>
          </w:p>
        </w:tc>
        <w:tc>
          <w:tcPr>
            <w:tcW w:w="1140" w:type="dxa"/>
          </w:tcPr>
          <w:p w14:paraId="080AEC63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专利</w:t>
            </w:r>
          </w:p>
          <w:p w14:paraId="38BA6A98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授权量</w:t>
            </w:r>
          </w:p>
        </w:tc>
        <w:tc>
          <w:tcPr>
            <w:tcW w:w="1512" w:type="dxa"/>
          </w:tcPr>
          <w:p w14:paraId="0E7C2AA2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发明专利</w:t>
            </w:r>
          </w:p>
          <w:p w14:paraId="0C0FE147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申请量</w:t>
            </w:r>
          </w:p>
        </w:tc>
        <w:tc>
          <w:tcPr>
            <w:tcW w:w="1596" w:type="dxa"/>
          </w:tcPr>
          <w:p w14:paraId="10E55222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发明专利</w:t>
            </w:r>
          </w:p>
          <w:p w14:paraId="1C3DC74B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授权量</w:t>
            </w:r>
          </w:p>
        </w:tc>
        <w:tc>
          <w:tcPr>
            <w:tcW w:w="1984" w:type="dxa"/>
          </w:tcPr>
          <w:p w14:paraId="0B291C46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发明专利结案</w:t>
            </w:r>
          </w:p>
          <w:p w14:paraId="46E45CDC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授权率</w:t>
            </w:r>
          </w:p>
        </w:tc>
      </w:tr>
      <w:tr w14:paraId="7257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</w:tcPr>
          <w:p w14:paraId="759CC9F6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2023</w:t>
            </w:r>
          </w:p>
        </w:tc>
        <w:tc>
          <w:tcPr>
            <w:tcW w:w="1224" w:type="dxa"/>
          </w:tcPr>
          <w:p w14:paraId="6617865E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140" w:type="dxa"/>
          </w:tcPr>
          <w:p w14:paraId="66B0E21C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12" w:type="dxa"/>
          </w:tcPr>
          <w:p w14:paraId="01C0E0B9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96" w:type="dxa"/>
          </w:tcPr>
          <w:p w14:paraId="7A2696ED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984" w:type="dxa"/>
          </w:tcPr>
          <w:p w14:paraId="6838B4D9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2B1E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</w:tcPr>
          <w:p w14:paraId="42D7F503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2024</w:t>
            </w:r>
          </w:p>
        </w:tc>
        <w:tc>
          <w:tcPr>
            <w:tcW w:w="1224" w:type="dxa"/>
          </w:tcPr>
          <w:p w14:paraId="4294D2EE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140" w:type="dxa"/>
          </w:tcPr>
          <w:p w14:paraId="25D6C806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12" w:type="dxa"/>
          </w:tcPr>
          <w:p w14:paraId="335760E2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96" w:type="dxa"/>
          </w:tcPr>
          <w:p w14:paraId="116D7D99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984" w:type="dxa"/>
          </w:tcPr>
          <w:p w14:paraId="67D6DFC8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5226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</w:tcPr>
          <w:p w14:paraId="3D2ACAA7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2025</w:t>
            </w:r>
          </w:p>
        </w:tc>
        <w:tc>
          <w:tcPr>
            <w:tcW w:w="1224" w:type="dxa"/>
          </w:tcPr>
          <w:p w14:paraId="49CCE76D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140" w:type="dxa"/>
          </w:tcPr>
          <w:p w14:paraId="35A871DD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12" w:type="dxa"/>
          </w:tcPr>
          <w:p w14:paraId="69AA88CA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96" w:type="dxa"/>
          </w:tcPr>
          <w:p w14:paraId="6B5E52BA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984" w:type="dxa"/>
          </w:tcPr>
          <w:p w14:paraId="2F4CBE6C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</w:tbl>
    <w:p w14:paraId="65CD4C07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近三年</w:t>
      </w:r>
      <w:r>
        <w:rPr>
          <w:rFonts w:hint="eastAsia" w:ascii="宋体" w:hAnsi="宋体"/>
          <w:b/>
          <w:sz w:val="28"/>
          <w:szCs w:val="18"/>
          <w:lang w:eastAsia="zh-CN"/>
        </w:rPr>
        <w:t>医疗领域</w:t>
      </w:r>
      <w:r>
        <w:rPr>
          <w:rFonts w:hint="eastAsia" w:ascii="宋体" w:hAnsi="宋体"/>
          <w:b/>
          <w:sz w:val="28"/>
          <w:szCs w:val="28"/>
          <w:lang w:eastAsia="zh-CN"/>
        </w:rPr>
        <w:t>每年专利预审情况</w:t>
      </w:r>
      <w:r>
        <w:rPr>
          <w:rFonts w:hint="eastAsia" w:ascii="宋体" w:hAnsi="宋体"/>
          <w:b/>
          <w:sz w:val="24"/>
          <w:szCs w:val="16"/>
          <w:lang w:eastAsia="zh-CN"/>
        </w:rPr>
        <w:t>（附证明材料，并按优势领域分开罗列）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040"/>
        <w:gridCol w:w="2130"/>
        <w:gridCol w:w="2130"/>
      </w:tblGrid>
      <w:tr w14:paraId="3995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19" w:type="dxa"/>
          </w:tcPr>
          <w:p w14:paraId="6F2119FB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yellow"/>
                <w:lang w:val="en-US" w:eastAsia="zh-CN"/>
              </w:rPr>
              <w:t>（优势领域）</w:t>
            </w:r>
          </w:p>
        </w:tc>
        <w:tc>
          <w:tcPr>
            <w:tcW w:w="3040" w:type="dxa"/>
          </w:tcPr>
          <w:p w14:paraId="6BAA68A9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专利预审案件数</w:t>
            </w:r>
          </w:p>
        </w:tc>
        <w:tc>
          <w:tcPr>
            <w:tcW w:w="2130" w:type="dxa"/>
          </w:tcPr>
          <w:p w14:paraId="6D417377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合格案件数</w:t>
            </w:r>
          </w:p>
        </w:tc>
        <w:tc>
          <w:tcPr>
            <w:tcW w:w="2130" w:type="dxa"/>
          </w:tcPr>
          <w:p w14:paraId="78AE38D0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授权案件数</w:t>
            </w:r>
          </w:p>
        </w:tc>
      </w:tr>
      <w:tr w14:paraId="4365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7507F409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2023</w:t>
            </w:r>
          </w:p>
        </w:tc>
        <w:tc>
          <w:tcPr>
            <w:tcW w:w="3040" w:type="dxa"/>
          </w:tcPr>
          <w:p w14:paraId="0EFE3E85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4B9FE48F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1773CB76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2672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7EED6155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2024</w:t>
            </w:r>
          </w:p>
        </w:tc>
        <w:tc>
          <w:tcPr>
            <w:tcW w:w="3040" w:type="dxa"/>
          </w:tcPr>
          <w:p w14:paraId="4EED7EE1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4A8B6EBE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1AC7AC11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08A8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238518B3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2025</w:t>
            </w:r>
          </w:p>
        </w:tc>
        <w:tc>
          <w:tcPr>
            <w:tcW w:w="3040" w:type="dxa"/>
          </w:tcPr>
          <w:p w14:paraId="49F79833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30FC49EB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78F87172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</w:tbl>
    <w:p w14:paraId="1E3799FE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近三年</w:t>
      </w:r>
      <w:r>
        <w:rPr>
          <w:rFonts w:hint="eastAsia" w:ascii="宋体" w:hAnsi="宋体"/>
          <w:b/>
          <w:sz w:val="28"/>
          <w:szCs w:val="18"/>
          <w:lang w:eastAsia="zh-CN"/>
        </w:rPr>
        <w:t>服务协和医院</w:t>
      </w:r>
      <w:r>
        <w:rPr>
          <w:rFonts w:hint="eastAsia" w:ascii="宋体" w:hAnsi="宋体"/>
          <w:b/>
          <w:sz w:val="24"/>
          <w:szCs w:val="16"/>
          <w:lang w:eastAsia="zh-CN"/>
        </w:rPr>
        <w:t>（附证明材料，并按优势领域分开罗列）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040"/>
        <w:gridCol w:w="2130"/>
        <w:gridCol w:w="2130"/>
      </w:tblGrid>
      <w:tr w14:paraId="17FB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19" w:type="dxa"/>
          </w:tcPr>
          <w:p w14:paraId="092BF718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yellow"/>
                <w:lang w:val="en-US" w:eastAsia="zh-CN"/>
              </w:rPr>
              <w:t>（优势领域）</w:t>
            </w:r>
          </w:p>
        </w:tc>
        <w:tc>
          <w:tcPr>
            <w:tcW w:w="3040" w:type="dxa"/>
          </w:tcPr>
          <w:p w14:paraId="286442AE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专利申请案件数</w:t>
            </w:r>
          </w:p>
        </w:tc>
        <w:tc>
          <w:tcPr>
            <w:tcW w:w="2130" w:type="dxa"/>
          </w:tcPr>
          <w:p w14:paraId="40CB410A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合格案件数</w:t>
            </w:r>
          </w:p>
        </w:tc>
        <w:tc>
          <w:tcPr>
            <w:tcW w:w="2130" w:type="dxa"/>
          </w:tcPr>
          <w:p w14:paraId="6310A818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授权案件数</w:t>
            </w:r>
          </w:p>
        </w:tc>
      </w:tr>
      <w:tr w14:paraId="40B5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53C78F83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2023</w:t>
            </w:r>
          </w:p>
        </w:tc>
        <w:tc>
          <w:tcPr>
            <w:tcW w:w="3040" w:type="dxa"/>
          </w:tcPr>
          <w:p w14:paraId="28482238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27CF8F24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4EE7A242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2EED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0A6200C0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2024</w:t>
            </w:r>
          </w:p>
        </w:tc>
        <w:tc>
          <w:tcPr>
            <w:tcW w:w="3040" w:type="dxa"/>
          </w:tcPr>
          <w:p w14:paraId="052F0C6C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41CACE5F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57ED0114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0EC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462DBFAA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2025</w:t>
            </w:r>
          </w:p>
        </w:tc>
        <w:tc>
          <w:tcPr>
            <w:tcW w:w="3040" w:type="dxa"/>
          </w:tcPr>
          <w:p w14:paraId="365AAD79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78080C55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5051EECF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</w:tbl>
    <w:p w14:paraId="574C436B">
      <w:pPr>
        <w:jc w:val="left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声明：</w:t>
      </w:r>
      <w:r>
        <w:rPr>
          <w:rFonts w:hint="eastAsia"/>
          <w:color w:val="FF0000"/>
          <w:sz w:val="28"/>
          <w:szCs w:val="28"/>
          <w:lang w:eastAsia="zh-CN"/>
        </w:rPr>
        <w:t>上述内容均</w:t>
      </w:r>
      <w:r>
        <w:rPr>
          <w:rFonts w:hint="eastAsia"/>
          <w:color w:val="FF0000"/>
          <w:sz w:val="28"/>
          <w:szCs w:val="28"/>
        </w:rPr>
        <w:t>真实有效，如有虚假，</w:t>
      </w:r>
      <w:r>
        <w:rPr>
          <w:rFonts w:hint="eastAsia"/>
          <w:color w:val="FF0000"/>
          <w:sz w:val="28"/>
          <w:szCs w:val="28"/>
          <w:lang w:eastAsia="zh-CN"/>
        </w:rPr>
        <w:t>愿</w:t>
      </w:r>
      <w:r>
        <w:rPr>
          <w:rFonts w:hint="eastAsia"/>
          <w:color w:val="FF0000"/>
          <w:sz w:val="28"/>
          <w:szCs w:val="28"/>
        </w:rPr>
        <w:t>承担相应后果。</w:t>
      </w:r>
    </w:p>
    <w:p w14:paraId="379742B3">
      <w:pPr>
        <w:jc w:val="both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法定代表人签字：</w:t>
      </w:r>
    </w:p>
    <w:p w14:paraId="01C40904">
      <w:pPr>
        <w:jc w:val="both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企业名称（加盖公章）：</w:t>
      </w:r>
    </w:p>
    <w:p w14:paraId="632D4CC7">
      <w:pPr>
        <w:tabs>
          <w:tab w:val="left" w:pos="13860"/>
        </w:tabs>
        <w:jc w:val="both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eastAsia="zh-CN"/>
        </w:rPr>
        <w:t>声明日期：</w:t>
      </w:r>
      <w:r>
        <w:rPr>
          <w:rFonts w:hint="eastAsia"/>
          <w:sz w:val="28"/>
          <w:szCs w:val="32"/>
        </w:rPr>
        <w:t xml:space="preserve">                                                              </w:t>
      </w:r>
    </w:p>
    <w:p w14:paraId="3BE66D0E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br w:type="page"/>
      </w:r>
    </w:p>
    <w:p w14:paraId="1036A9A7">
      <w:pPr>
        <w:rPr>
          <w:rFonts w:hint="eastAsia" w:eastAsiaTheme="minorEastAsia"/>
          <w:sz w:val="28"/>
          <w:szCs w:val="32"/>
          <w:lang w:val="en-US" w:eastAsia="zh-CN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9</w:t>
      </w:r>
    </w:p>
    <w:tbl>
      <w:tblPr>
        <w:tblStyle w:val="5"/>
        <w:tblW w:w="502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04"/>
        <w:gridCol w:w="1325"/>
        <w:gridCol w:w="2351"/>
        <w:gridCol w:w="1752"/>
        <w:gridCol w:w="1300"/>
      </w:tblGrid>
      <w:tr w14:paraId="5695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协和医院专利代理服务报价表</w:t>
            </w:r>
          </w:p>
        </w:tc>
      </w:tr>
      <w:tr w14:paraId="0950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D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（机构名称）</w:t>
            </w:r>
          </w:p>
        </w:tc>
      </w:tr>
      <w:tr w14:paraId="26DF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报价（元/件）</w:t>
            </w:r>
          </w:p>
          <w:p w14:paraId="0629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含官费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  <w:p w14:paraId="392D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若为区间报价，请说明</w:t>
            </w:r>
          </w:p>
        </w:tc>
      </w:tr>
      <w:tr w14:paraId="2411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专利申请</w:t>
            </w: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国内发明（含实质审查）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D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3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4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6F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CF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国内实用新型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F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C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1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64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58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国内外观设计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1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C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2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02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09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PCT（国际阶段）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E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8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8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A5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7D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PCT进入国家阶段/巴黎公约（美、欧盟、日、韩、澳大利亚等常见国家）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2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2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D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费用代缴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2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F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6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其他事项</w:t>
            </w: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著录事项变更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C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8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F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93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C2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恢复权利请求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F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9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05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71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专利预审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E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3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D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37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8C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优先审查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4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5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E0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25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提交国知局检索中心检索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D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8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5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17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99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中间转案答复审查意见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D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6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1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25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BE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无效宣告请求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8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A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A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12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B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7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8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1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9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7E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D4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D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外观设计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7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B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B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AD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9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专利复审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7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5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A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1D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5C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4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0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1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30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13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9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外观设计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5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5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0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著作权登记</w:t>
            </w: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计算机软件著作权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0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B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FD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53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其他著作权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F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6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F7C6D1">
      <w:pPr>
        <w:tabs>
          <w:tab w:val="left" w:pos="13860"/>
        </w:tabs>
        <w:jc w:val="both"/>
        <w:rPr>
          <w:rFonts w:hint="eastAsia" w:ascii="宋体" w:hAnsi="宋体"/>
          <w:lang w:val="en-US" w:eastAsia="zh-CN"/>
        </w:rPr>
      </w:pPr>
    </w:p>
    <w:p w14:paraId="5FE7D3E2">
      <w:pPr>
        <w:rPr>
          <w:rFonts w:hint="eastAsia" w:ascii="宋体" w:hAnsi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803802">
      <w:pPr>
        <w:tabs>
          <w:tab w:val="left" w:pos="13860"/>
        </w:tabs>
        <w:jc w:val="both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附件10：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5872"/>
        <w:gridCol w:w="970"/>
      </w:tblGrid>
      <w:tr w14:paraId="75A9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协和医院专利代理服务方案</w:t>
            </w:r>
          </w:p>
        </w:tc>
      </w:tr>
      <w:tr w14:paraId="40DE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任务阶段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可否</w:t>
            </w:r>
          </w:p>
          <w:p w14:paraId="708B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</w:t>
            </w:r>
          </w:p>
        </w:tc>
      </w:tr>
      <w:tr w14:paraId="7263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申请前服务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6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是否支持先出具服务项目明细再签订代理委托协议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1E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F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9B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能否指导院方技术人员填写技术交底书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E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A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4C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3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能否根据院方技术人员提供的技术交底书检索分析，在10日内出具检索分析报告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8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0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AC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能否对于院方提出不符合申请要求的方案，能够在5个工作日内给出优化方向建议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B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6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8B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3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代理服务团队人员须具备处理生物、医药、器械、人工智能各领域专利事务的能力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AB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C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31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D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其他需要补充的方案（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若有请补充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8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9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申请中服务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能否院方反馈终版递交专利申请所需资料后的1-2个工作日内提交至国家知识产权局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7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8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AD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能否对于国家知识产权局发送的审查意见，在收到审查意见通知书之日起1-2个工作日内发送给院方，并在院方要求时间内完成审查意见的答复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5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8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2F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0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能否在PCT国际阶段：调查指导院方填写申请信息表中优先权、申请人、发明人等信息，并在10个工作日内提交至国家知识产权局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7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2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4C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E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能否在PCT国家阶段：翻译校对拟提交申请文件、检查外所提交至专利局的申请文件以及院方需要签署的文件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A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B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3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0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能否在PCT国际阶段：针对国家知识产权局下达的国际检索报告，对专利授权前景以及是否进一步提出国际初步审查请求5日内形成具体方案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D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C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8B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5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能否及时提交国外受理局的要求同族专利审查意见等相关信息，并针对国外受理局下达的补正、审查意见形成相应答复建议，在规定时间内完成答复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6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D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3D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是否具备完善的工作流程和服务平台，能够确保各项涉外专利的时间节点控制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8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3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DE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服务团队是否可对案件中的各项外所文件进行审查及建议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86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7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F1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0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其他需要补充的方案（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若有请补充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D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2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授权后服务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5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能否在收到国家知识产权局发送的受理通知书之日起1-2个工作日内转发官文，并协助院方完成申请费缴纳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A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D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A3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对于授权的专利，能否提前3个月告知院方缴纳年费，并协助完成年费的缴纳工作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9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B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E3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能否将国家知识产权局下发的最新审查政策在政策出台后5个工作日内告知院方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2A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F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A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其他需要补充的方案（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若有请补充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81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C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可提供的增值服务</w:t>
            </w:r>
          </w:p>
        </w:tc>
        <w:tc>
          <w:tcPr>
            <w:tcW w:w="4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0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（若有多个，请分条罗列）</w:t>
            </w:r>
          </w:p>
        </w:tc>
      </w:tr>
      <w:tr w14:paraId="6460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8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备注：不可对填写格式进行修改</w:t>
            </w:r>
          </w:p>
        </w:tc>
      </w:tr>
      <w:tr w14:paraId="3235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B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声明：上述填写内容均会按填写内容执行，如有虚假或无法按约定执行愿承担相应后果。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企业名称（加盖公章）：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声明日期：</w:t>
            </w:r>
          </w:p>
        </w:tc>
      </w:tr>
    </w:tbl>
    <w:p w14:paraId="6F605C93">
      <w:pPr>
        <w:rPr>
          <w:rFonts w:hint="eastAsia" w:ascii="宋体" w:hAnsi="宋体" w:eastAsia="宋体" w:cs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61634CA0">
      <w:pPr>
        <w:tabs>
          <w:tab w:val="left" w:pos="13860"/>
        </w:tabs>
        <w:jc w:val="both"/>
        <w:rPr>
          <w:rFonts w:hint="eastAsia" w:ascii="黑体" w:hAnsi="黑体" w:eastAsia="黑体"/>
          <w:sz w:val="36"/>
          <w:szCs w:val="40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11：</w:t>
      </w:r>
    </w:p>
    <w:p w14:paraId="019072D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（XXX机构名称）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拟计划服务协和医院</w:t>
      </w:r>
    </w:p>
    <w:p w14:paraId="0FB51747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专利代理团队人员信息表</w:t>
      </w:r>
    </w:p>
    <w:tbl>
      <w:tblPr>
        <w:tblStyle w:val="6"/>
        <w:tblW w:w="14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916"/>
        <w:gridCol w:w="1251"/>
        <w:gridCol w:w="1251"/>
        <w:gridCol w:w="1251"/>
        <w:gridCol w:w="1251"/>
        <w:gridCol w:w="1251"/>
        <w:gridCol w:w="1251"/>
        <w:gridCol w:w="1412"/>
        <w:gridCol w:w="1090"/>
        <w:gridCol w:w="1460"/>
      </w:tblGrid>
      <w:tr w14:paraId="63B6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783" w:type="dxa"/>
            <w:vAlign w:val="center"/>
          </w:tcPr>
          <w:p w14:paraId="5B29A67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916" w:type="dxa"/>
            <w:vAlign w:val="center"/>
          </w:tcPr>
          <w:p w14:paraId="4955DC3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51" w:type="dxa"/>
            <w:vAlign w:val="center"/>
          </w:tcPr>
          <w:p w14:paraId="301EA2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擅长</w:t>
            </w:r>
          </w:p>
          <w:p w14:paraId="5C37B3B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1251" w:type="dxa"/>
            <w:vAlign w:val="center"/>
          </w:tcPr>
          <w:p w14:paraId="0545853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身份</w:t>
            </w:r>
          </w:p>
          <w:p w14:paraId="54D29F8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证号</w:t>
            </w:r>
          </w:p>
        </w:tc>
        <w:tc>
          <w:tcPr>
            <w:tcW w:w="1251" w:type="dxa"/>
            <w:vAlign w:val="center"/>
          </w:tcPr>
          <w:p w14:paraId="2B2B69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资格</w:t>
            </w:r>
          </w:p>
          <w:p w14:paraId="5F71BA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证号</w:t>
            </w:r>
          </w:p>
        </w:tc>
        <w:tc>
          <w:tcPr>
            <w:tcW w:w="1251" w:type="dxa"/>
            <w:vAlign w:val="center"/>
          </w:tcPr>
          <w:p w14:paraId="4A9AA53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251" w:type="dxa"/>
            <w:vAlign w:val="center"/>
          </w:tcPr>
          <w:p w14:paraId="6B98145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251" w:type="dxa"/>
            <w:vAlign w:val="center"/>
          </w:tcPr>
          <w:p w14:paraId="402B373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执业</w:t>
            </w:r>
          </w:p>
          <w:p w14:paraId="46E4E45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年限</w:t>
            </w:r>
          </w:p>
        </w:tc>
        <w:tc>
          <w:tcPr>
            <w:tcW w:w="1412" w:type="dxa"/>
            <w:vAlign w:val="center"/>
          </w:tcPr>
          <w:p w14:paraId="0CF2692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在本机构执业年限</w:t>
            </w:r>
          </w:p>
        </w:tc>
        <w:tc>
          <w:tcPr>
            <w:tcW w:w="1090" w:type="dxa"/>
            <w:vAlign w:val="center"/>
          </w:tcPr>
          <w:p w14:paraId="24D573A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联系</w:t>
            </w:r>
          </w:p>
          <w:p w14:paraId="58EE12E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1460" w:type="dxa"/>
            <w:vAlign w:val="center"/>
          </w:tcPr>
          <w:p w14:paraId="33A7E57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1241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83" w:type="dxa"/>
            <w:vAlign w:val="center"/>
          </w:tcPr>
          <w:p w14:paraId="19E3273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916" w:type="dxa"/>
          </w:tcPr>
          <w:p w14:paraId="27D0DB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63DE56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068D10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587EA6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0B11CF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3CBCA6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1315D7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</w:tcPr>
          <w:p w14:paraId="0BE082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90" w:type="dxa"/>
          </w:tcPr>
          <w:p w14:paraId="47CC07D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</w:tcPr>
          <w:p w14:paraId="40AECE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Eg.联系人</w:t>
            </w:r>
          </w:p>
        </w:tc>
      </w:tr>
      <w:tr w14:paraId="5923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83" w:type="dxa"/>
            <w:vAlign w:val="center"/>
          </w:tcPr>
          <w:p w14:paraId="120655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专利代理师</w:t>
            </w:r>
          </w:p>
        </w:tc>
        <w:tc>
          <w:tcPr>
            <w:tcW w:w="916" w:type="dxa"/>
          </w:tcPr>
          <w:p w14:paraId="27D65A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435F5B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565E88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2010E2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7DBFA1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1B7EEF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4B1D48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</w:tcPr>
          <w:p w14:paraId="423190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90" w:type="dxa"/>
          </w:tcPr>
          <w:p w14:paraId="49C3FB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60" w:type="dxa"/>
          </w:tcPr>
          <w:p w14:paraId="1BA802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88D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83" w:type="dxa"/>
            <w:vAlign w:val="center"/>
          </w:tcPr>
          <w:p w14:paraId="2E30524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………</w:t>
            </w:r>
          </w:p>
        </w:tc>
        <w:tc>
          <w:tcPr>
            <w:tcW w:w="916" w:type="dxa"/>
          </w:tcPr>
          <w:p w14:paraId="5AFD56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317E9E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204197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1178C7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578240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13B381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4E2166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</w:tcPr>
          <w:p w14:paraId="68D17D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90" w:type="dxa"/>
          </w:tcPr>
          <w:p w14:paraId="43D0AB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60" w:type="dxa"/>
          </w:tcPr>
          <w:p w14:paraId="5F5FF2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38E32119">
      <w:pPr>
        <w:jc w:val="left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声明：</w:t>
      </w:r>
      <w:r>
        <w:rPr>
          <w:rFonts w:hint="eastAsia"/>
          <w:color w:val="FF0000"/>
          <w:sz w:val="28"/>
          <w:szCs w:val="28"/>
          <w:lang w:eastAsia="zh-CN"/>
        </w:rPr>
        <w:t>上述内容均</w:t>
      </w:r>
      <w:r>
        <w:rPr>
          <w:rFonts w:hint="eastAsia"/>
          <w:color w:val="FF0000"/>
          <w:sz w:val="28"/>
          <w:szCs w:val="28"/>
        </w:rPr>
        <w:t>真实有效，如有虚假，</w:t>
      </w:r>
      <w:r>
        <w:rPr>
          <w:rFonts w:hint="eastAsia"/>
          <w:color w:val="FF0000"/>
          <w:sz w:val="28"/>
          <w:szCs w:val="28"/>
          <w:lang w:eastAsia="zh-CN"/>
        </w:rPr>
        <w:t>愿</w:t>
      </w:r>
      <w:r>
        <w:rPr>
          <w:rFonts w:hint="eastAsia"/>
          <w:color w:val="FF0000"/>
          <w:sz w:val="28"/>
          <w:szCs w:val="28"/>
        </w:rPr>
        <w:t>承担相应后果。</w:t>
      </w:r>
    </w:p>
    <w:p w14:paraId="13BAD973">
      <w:pPr>
        <w:jc w:val="both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法定代表人签字：</w:t>
      </w:r>
    </w:p>
    <w:p w14:paraId="07FCC06D">
      <w:pPr>
        <w:jc w:val="both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企业名称（加盖公章）：</w:t>
      </w:r>
    </w:p>
    <w:p w14:paraId="52D6C4C5">
      <w:pPr>
        <w:spacing w:line="520" w:lineRule="exact"/>
        <w:jc w:val="both"/>
        <w:rPr>
          <w:rFonts w:hint="eastAsia"/>
          <w:sz w:val="28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32"/>
          <w:lang w:eastAsia="zh-CN"/>
        </w:rPr>
        <w:t>声明日期：</w:t>
      </w:r>
      <w:r>
        <w:rPr>
          <w:rFonts w:hint="eastAsia"/>
          <w:sz w:val="28"/>
          <w:szCs w:val="32"/>
        </w:rPr>
        <w:t xml:space="preserve">                      </w:t>
      </w:r>
    </w:p>
    <w:p w14:paraId="6FF16F46">
      <w:pPr>
        <w:tabs>
          <w:tab w:val="left" w:pos="13860"/>
        </w:tabs>
        <w:jc w:val="both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参考文件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629"/>
        <w:gridCol w:w="1770"/>
        <w:gridCol w:w="3591"/>
        <w:gridCol w:w="617"/>
        <w:gridCol w:w="673"/>
      </w:tblGrid>
      <w:tr w14:paraId="73FE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20" w:type="dxa"/>
            <w:gridSpan w:val="6"/>
            <w:vAlign w:val="center"/>
          </w:tcPr>
          <w:p w14:paraId="00E8117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专利代理机构遴选打分表</w:t>
            </w:r>
          </w:p>
        </w:tc>
      </w:tr>
      <w:tr w14:paraId="5394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340" w:type="dxa"/>
            <w:vAlign w:val="center"/>
          </w:tcPr>
          <w:p w14:paraId="676C6C0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一级指标</w:t>
            </w:r>
          </w:p>
        </w:tc>
        <w:tc>
          <w:tcPr>
            <w:tcW w:w="629" w:type="dxa"/>
            <w:vAlign w:val="center"/>
          </w:tcPr>
          <w:p w14:paraId="6E783B6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指标代码</w:t>
            </w:r>
          </w:p>
        </w:tc>
        <w:tc>
          <w:tcPr>
            <w:tcW w:w="1770" w:type="dxa"/>
            <w:vAlign w:val="center"/>
          </w:tcPr>
          <w:p w14:paraId="51C5467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二级指标</w:t>
            </w:r>
          </w:p>
        </w:tc>
        <w:tc>
          <w:tcPr>
            <w:tcW w:w="3591" w:type="dxa"/>
            <w:vAlign w:val="center"/>
          </w:tcPr>
          <w:p w14:paraId="4D5FB1F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评分标准</w:t>
            </w:r>
          </w:p>
        </w:tc>
        <w:tc>
          <w:tcPr>
            <w:tcW w:w="617" w:type="dxa"/>
            <w:vAlign w:val="center"/>
          </w:tcPr>
          <w:p w14:paraId="7F6835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最高分值</w:t>
            </w:r>
          </w:p>
        </w:tc>
        <w:tc>
          <w:tcPr>
            <w:tcW w:w="673" w:type="dxa"/>
            <w:vAlign w:val="center"/>
          </w:tcPr>
          <w:p w14:paraId="761282F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实际得分</w:t>
            </w:r>
          </w:p>
        </w:tc>
      </w:tr>
      <w:tr w14:paraId="6264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340" w:type="dxa"/>
            <w:vMerge w:val="restart"/>
            <w:vAlign w:val="center"/>
          </w:tcPr>
          <w:p w14:paraId="50F5C3B4"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机构设置</w:t>
            </w:r>
          </w:p>
          <w:p w14:paraId="0D379B5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0分）</w:t>
            </w:r>
          </w:p>
        </w:tc>
        <w:tc>
          <w:tcPr>
            <w:tcW w:w="629" w:type="dxa"/>
            <w:vAlign w:val="center"/>
          </w:tcPr>
          <w:p w14:paraId="381BA0B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770" w:type="dxa"/>
            <w:vAlign w:val="center"/>
          </w:tcPr>
          <w:p w14:paraId="54C70F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组织机构</w:t>
            </w:r>
          </w:p>
        </w:tc>
        <w:tc>
          <w:tcPr>
            <w:tcW w:w="3591" w:type="dxa"/>
            <w:vAlign w:val="center"/>
          </w:tcPr>
          <w:p w14:paraId="05C5C75F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设置了专业岗位包括但不限于:专利申请、法律服务、检索分析、流程管理等岗位，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岗位设置大于等于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4项，且</w:t>
            </w:r>
            <w:r>
              <w:rPr>
                <w:rFonts w:hint="eastAsia" w:ascii="仿宋" w:hAnsi="仿宋" w:eastAsia="仿宋" w:cs="仿宋"/>
                <w:sz w:val="24"/>
              </w:rPr>
              <w:t>在国家知识产权局公示的专利代理机构信用等级为A及A+的连续年限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年，得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5分</w:t>
            </w:r>
          </w:p>
        </w:tc>
        <w:tc>
          <w:tcPr>
            <w:tcW w:w="617" w:type="dxa"/>
            <w:vAlign w:val="center"/>
          </w:tcPr>
          <w:p w14:paraId="4AE62515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673" w:type="dxa"/>
            <w:vAlign w:val="center"/>
          </w:tcPr>
          <w:p w14:paraId="616BB81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0D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340" w:type="dxa"/>
            <w:vMerge w:val="continue"/>
            <w:vAlign w:val="center"/>
          </w:tcPr>
          <w:p w14:paraId="6AFB32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693F89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770" w:type="dxa"/>
            <w:vAlign w:val="center"/>
          </w:tcPr>
          <w:p w14:paraId="302725F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规章制度</w:t>
            </w:r>
          </w:p>
        </w:tc>
        <w:tc>
          <w:tcPr>
            <w:tcW w:w="3591" w:type="dxa"/>
            <w:vAlign w:val="center"/>
          </w:tcPr>
          <w:p w14:paraId="2A0CA54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建立并运行制度，制度包括但不限于:人员管理制度、人员考核评价制度、档案管理制度、流程管理制度、保密管理制度、质量管理制度、印章和电子系统权限制度、委托人满意度评价制度、投诉处理制度等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，相关制度存在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10项以上得5分</w:t>
            </w:r>
          </w:p>
        </w:tc>
        <w:tc>
          <w:tcPr>
            <w:tcW w:w="617" w:type="dxa"/>
            <w:vAlign w:val="center"/>
          </w:tcPr>
          <w:p w14:paraId="0628CDC0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673" w:type="dxa"/>
            <w:vAlign w:val="center"/>
          </w:tcPr>
          <w:p w14:paraId="493888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09F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14:paraId="29633129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代理质量（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sz w:val="24"/>
              </w:rPr>
              <w:t>分）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F9324C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A1CF7E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服务安排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2F01CA4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全部接受并遵循协和医院专利代理服务方案中的内容，且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增值服务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包含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知识产权培训、转化服务支持等，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得10分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0BB61A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4B89CD6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11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40" w:type="dxa"/>
            <w:vMerge w:val="continue"/>
            <w:vAlign w:val="center"/>
          </w:tcPr>
          <w:p w14:paraId="56AF14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A900E14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A0230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医疗领域</w:t>
            </w:r>
            <w:r>
              <w:rPr>
                <w:rFonts w:hint="eastAsia" w:ascii="仿宋" w:hAnsi="仿宋" w:eastAsia="仿宋" w:cs="仿宋"/>
                <w:sz w:val="24"/>
              </w:rPr>
              <w:t>客户专利申请业务量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2F5A865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近3年年均发明专利申请授权量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400件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年均专利申请代理通过率95%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20分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788C8F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B1F3639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66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40" w:type="dxa"/>
            <w:vMerge w:val="continue"/>
            <w:vAlign w:val="center"/>
          </w:tcPr>
          <w:p w14:paraId="11A27B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41264CEE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F3C17B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北京协和医院代理情况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542B1CA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近3年年均发明专利申请授权量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50件以上</w:t>
            </w:r>
            <w:r>
              <w:rPr>
                <w:rFonts w:hint="eastAsia" w:ascii="仿宋" w:hAnsi="仿宋" w:eastAsia="仿宋" w:cs="仿宋"/>
                <w:sz w:val="24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0E0D5C31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465FDB3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76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40" w:type="dxa"/>
            <w:vMerge w:val="continue"/>
            <w:vAlign w:val="center"/>
          </w:tcPr>
          <w:p w14:paraId="041EF1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5558BA3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D470FB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专利预审情况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FE0F19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专利预审案件数、合格案件数、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授权数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</w:rPr>
              <w:t>得1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F225D5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0CCB117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E9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40" w:type="dxa"/>
            <w:vMerge w:val="continue"/>
            <w:vAlign w:val="center"/>
          </w:tcPr>
          <w:p w14:paraId="33DB28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549B4CA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770" w:type="dxa"/>
            <w:vAlign w:val="center"/>
          </w:tcPr>
          <w:p w14:paraId="4B92DFCE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3591" w:type="dxa"/>
            <w:vAlign w:val="center"/>
          </w:tcPr>
          <w:p w14:paraId="296A2E50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拟计划代理北京协和医院专利费用区间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价格合理。</w:t>
            </w:r>
          </w:p>
        </w:tc>
        <w:tc>
          <w:tcPr>
            <w:tcW w:w="617" w:type="dxa"/>
            <w:vAlign w:val="center"/>
          </w:tcPr>
          <w:p w14:paraId="20BD424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673" w:type="dxa"/>
            <w:vAlign w:val="center"/>
          </w:tcPr>
          <w:p w14:paraId="482EEB3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4A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40" w:type="dxa"/>
            <w:vMerge w:val="restart"/>
            <w:vAlign w:val="center"/>
          </w:tcPr>
          <w:p w14:paraId="5812B7D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人才队伍（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</w:rPr>
              <w:t>）分</w:t>
            </w:r>
          </w:p>
        </w:tc>
        <w:tc>
          <w:tcPr>
            <w:tcW w:w="629" w:type="dxa"/>
            <w:vAlign w:val="center"/>
          </w:tcPr>
          <w:p w14:paraId="0C6A3FDC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770" w:type="dxa"/>
            <w:vAlign w:val="center"/>
          </w:tcPr>
          <w:p w14:paraId="250A78B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服务协和医院</w:t>
            </w:r>
            <w:r>
              <w:rPr>
                <w:rFonts w:hint="eastAsia" w:ascii="仿宋" w:hAnsi="仿宋" w:eastAsia="仿宋" w:cs="仿宋"/>
                <w:sz w:val="24"/>
              </w:rPr>
              <w:t>执业专利代理师信用</w:t>
            </w:r>
          </w:p>
        </w:tc>
        <w:tc>
          <w:tcPr>
            <w:tcW w:w="3591" w:type="dxa"/>
            <w:vAlign w:val="center"/>
          </w:tcPr>
          <w:p w14:paraId="7360D0D8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服务医院</w:t>
            </w:r>
            <w:r>
              <w:rPr>
                <w:rFonts w:hint="eastAsia" w:ascii="仿宋" w:hAnsi="仿宋" w:eastAsia="仿宋" w:cs="仿宋"/>
                <w:sz w:val="24"/>
              </w:rPr>
              <w:t>专利代理师信用等级 A级及以以上等级占执业专利代理师总数的比例≥90%得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</w:p>
        </w:tc>
        <w:tc>
          <w:tcPr>
            <w:tcW w:w="617" w:type="dxa"/>
            <w:vAlign w:val="center"/>
          </w:tcPr>
          <w:p w14:paraId="3D6DB437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673" w:type="dxa"/>
            <w:vAlign w:val="center"/>
          </w:tcPr>
          <w:p w14:paraId="1911760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B16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40" w:type="dxa"/>
            <w:vMerge w:val="continue"/>
            <w:vAlign w:val="center"/>
          </w:tcPr>
          <w:p w14:paraId="24911E6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69DB5D2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1770" w:type="dxa"/>
            <w:vAlign w:val="center"/>
          </w:tcPr>
          <w:p w14:paraId="563E0ED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服务协和医院</w:t>
            </w:r>
            <w:r>
              <w:rPr>
                <w:rFonts w:hint="eastAsia" w:ascii="仿宋" w:hAnsi="仿宋" w:eastAsia="仿宋" w:cs="仿宋"/>
                <w:sz w:val="24"/>
              </w:rPr>
              <w:t>执业专利代理师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3591" w:type="dxa"/>
            <w:vAlign w:val="center"/>
          </w:tcPr>
          <w:p w14:paraId="4644C776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服务医院</w:t>
            </w:r>
            <w:r>
              <w:rPr>
                <w:rFonts w:hint="eastAsia" w:ascii="仿宋" w:hAnsi="仿宋" w:eastAsia="仿宋" w:cs="仿宋"/>
                <w:sz w:val="24"/>
              </w:rPr>
              <w:t>专利代理师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医学/生物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/人工智能/光电/材料学等专业占比超过80%得10分</w:t>
            </w:r>
          </w:p>
        </w:tc>
        <w:tc>
          <w:tcPr>
            <w:tcW w:w="617" w:type="dxa"/>
            <w:vAlign w:val="center"/>
          </w:tcPr>
          <w:p w14:paraId="6C9970F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673" w:type="dxa"/>
            <w:vAlign w:val="center"/>
          </w:tcPr>
          <w:p w14:paraId="04342D4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3E7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40" w:type="dxa"/>
            <w:vMerge w:val="continue"/>
            <w:vAlign w:val="center"/>
          </w:tcPr>
          <w:p w14:paraId="110BCD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4B33571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1770" w:type="dxa"/>
            <w:vAlign w:val="center"/>
          </w:tcPr>
          <w:p w14:paraId="5D8FB1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服务协和医院代理师</w:t>
            </w: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591" w:type="dxa"/>
            <w:vAlign w:val="center"/>
          </w:tcPr>
          <w:p w14:paraId="33605A8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执业专利代理师硕士及以上学历比例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</w:rPr>
              <w:t>，得1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</w:p>
        </w:tc>
        <w:tc>
          <w:tcPr>
            <w:tcW w:w="617" w:type="dxa"/>
            <w:vAlign w:val="center"/>
          </w:tcPr>
          <w:p w14:paraId="69F5D7D6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673" w:type="dxa"/>
            <w:vAlign w:val="center"/>
          </w:tcPr>
          <w:p w14:paraId="6BC477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074DF65B">
      <w:pPr>
        <w:tabs>
          <w:tab w:val="left" w:pos="13860"/>
        </w:tabs>
        <w:jc w:val="both"/>
        <w:rPr>
          <w:rFonts w:hint="eastAsia" w:ascii="宋体" w:hAnsi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BF21C"/>
    <w:multiLevelType w:val="singleLevel"/>
    <w:tmpl w:val="939BF21C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5749F86"/>
    <w:multiLevelType w:val="singleLevel"/>
    <w:tmpl w:val="55749F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84D7090"/>
    <w:multiLevelType w:val="multilevel"/>
    <w:tmpl w:val="784D709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NGJiYjU3ZjMyZmU5MWIwMTFkMjNhYzRiNjZlMWEifQ=="/>
  </w:docVars>
  <w:rsids>
    <w:rsidRoot w:val="00710D00"/>
    <w:rsid w:val="00013590"/>
    <w:rsid w:val="00033EEE"/>
    <w:rsid w:val="000E11B9"/>
    <w:rsid w:val="000F58E7"/>
    <w:rsid w:val="00137D88"/>
    <w:rsid w:val="0018788E"/>
    <w:rsid w:val="001967EC"/>
    <w:rsid w:val="001B326B"/>
    <w:rsid w:val="001B6D3D"/>
    <w:rsid w:val="001E0C0C"/>
    <w:rsid w:val="00221CA4"/>
    <w:rsid w:val="002242F2"/>
    <w:rsid w:val="00232D1B"/>
    <w:rsid w:val="00270B23"/>
    <w:rsid w:val="002C5272"/>
    <w:rsid w:val="002E58A5"/>
    <w:rsid w:val="00307E20"/>
    <w:rsid w:val="00316C10"/>
    <w:rsid w:val="003C0306"/>
    <w:rsid w:val="003C47F6"/>
    <w:rsid w:val="004000C2"/>
    <w:rsid w:val="00413A0F"/>
    <w:rsid w:val="004142B4"/>
    <w:rsid w:val="00431D74"/>
    <w:rsid w:val="004A4D56"/>
    <w:rsid w:val="004B412A"/>
    <w:rsid w:val="00501235"/>
    <w:rsid w:val="005138C3"/>
    <w:rsid w:val="005179A7"/>
    <w:rsid w:val="00572E4B"/>
    <w:rsid w:val="005E4421"/>
    <w:rsid w:val="00606BAF"/>
    <w:rsid w:val="00610E16"/>
    <w:rsid w:val="00614CA1"/>
    <w:rsid w:val="006262F3"/>
    <w:rsid w:val="006462E6"/>
    <w:rsid w:val="006706C5"/>
    <w:rsid w:val="006B33E6"/>
    <w:rsid w:val="00710D00"/>
    <w:rsid w:val="00723480"/>
    <w:rsid w:val="00723A1C"/>
    <w:rsid w:val="007910C1"/>
    <w:rsid w:val="00804D1A"/>
    <w:rsid w:val="00806828"/>
    <w:rsid w:val="00834C00"/>
    <w:rsid w:val="00844671"/>
    <w:rsid w:val="00861C62"/>
    <w:rsid w:val="008A51FB"/>
    <w:rsid w:val="008B4ABE"/>
    <w:rsid w:val="008D0B3B"/>
    <w:rsid w:val="008D547E"/>
    <w:rsid w:val="008F2939"/>
    <w:rsid w:val="00920F5F"/>
    <w:rsid w:val="009442A3"/>
    <w:rsid w:val="00951F94"/>
    <w:rsid w:val="00985C00"/>
    <w:rsid w:val="009B234F"/>
    <w:rsid w:val="009B5487"/>
    <w:rsid w:val="00A133CC"/>
    <w:rsid w:val="00A71249"/>
    <w:rsid w:val="00AD1A8D"/>
    <w:rsid w:val="00B564F6"/>
    <w:rsid w:val="00B81296"/>
    <w:rsid w:val="00B86ED6"/>
    <w:rsid w:val="00BA6A51"/>
    <w:rsid w:val="00BB658A"/>
    <w:rsid w:val="00BC25D5"/>
    <w:rsid w:val="00BD1CA7"/>
    <w:rsid w:val="00C03398"/>
    <w:rsid w:val="00C35913"/>
    <w:rsid w:val="00C50C9B"/>
    <w:rsid w:val="00C50F1C"/>
    <w:rsid w:val="00C64AA0"/>
    <w:rsid w:val="00C64F2E"/>
    <w:rsid w:val="00CB3208"/>
    <w:rsid w:val="00CE0956"/>
    <w:rsid w:val="00D306D0"/>
    <w:rsid w:val="00D45B93"/>
    <w:rsid w:val="00D67D2B"/>
    <w:rsid w:val="00D8292F"/>
    <w:rsid w:val="00D82BEF"/>
    <w:rsid w:val="00D97F78"/>
    <w:rsid w:val="00DB4E8E"/>
    <w:rsid w:val="00DC478D"/>
    <w:rsid w:val="00DD4ED6"/>
    <w:rsid w:val="00DD7BA5"/>
    <w:rsid w:val="00DE121C"/>
    <w:rsid w:val="00DE7FC1"/>
    <w:rsid w:val="00E16B81"/>
    <w:rsid w:val="00E24E93"/>
    <w:rsid w:val="00E31679"/>
    <w:rsid w:val="00E47B55"/>
    <w:rsid w:val="00E5308D"/>
    <w:rsid w:val="00EA23A5"/>
    <w:rsid w:val="00F6298D"/>
    <w:rsid w:val="00FA0379"/>
    <w:rsid w:val="00FC23BB"/>
    <w:rsid w:val="0197600A"/>
    <w:rsid w:val="035D6C01"/>
    <w:rsid w:val="047563BF"/>
    <w:rsid w:val="06976C51"/>
    <w:rsid w:val="072C3FA0"/>
    <w:rsid w:val="07EA70C4"/>
    <w:rsid w:val="0AFB50E7"/>
    <w:rsid w:val="0B9D4764"/>
    <w:rsid w:val="0C774C77"/>
    <w:rsid w:val="0D470B14"/>
    <w:rsid w:val="108A5114"/>
    <w:rsid w:val="10FE42C5"/>
    <w:rsid w:val="12635E57"/>
    <w:rsid w:val="13273584"/>
    <w:rsid w:val="137E1549"/>
    <w:rsid w:val="153A0CE9"/>
    <w:rsid w:val="15CA7E7B"/>
    <w:rsid w:val="17AC03BB"/>
    <w:rsid w:val="1A0A5E55"/>
    <w:rsid w:val="1ABF7F3C"/>
    <w:rsid w:val="1AF36883"/>
    <w:rsid w:val="1B8076CB"/>
    <w:rsid w:val="1CA83D73"/>
    <w:rsid w:val="226F5E0B"/>
    <w:rsid w:val="22DB4A3F"/>
    <w:rsid w:val="23601CC6"/>
    <w:rsid w:val="264B3D14"/>
    <w:rsid w:val="2657536F"/>
    <w:rsid w:val="26802F3D"/>
    <w:rsid w:val="27763DC2"/>
    <w:rsid w:val="28FF74DD"/>
    <w:rsid w:val="2A2942D9"/>
    <w:rsid w:val="2A64465C"/>
    <w:rsid w:val="2CB42CB2"/>
    <w:rsid w:val="2F2F17C9"/>
    <w:rsid w:val="2FE6330A"/>
    <w:rsid w:val="303B7C74"/>
    <w:rsid w:val="30502180"/>
    <w:rsid w:val="32D22AAA"/>
    <w:rsid w:val="337B65AC"/>
    <w:rsid w:val="347A3863"/>
    <w:rsid w:val="37CD654B"/>
    <w:rsid w:val="37E716CB"/>
    <w:rsid w:val="390948F2"/>
    <w:rsid w:val="39ED0289"/>
    <w:rsid w:val="3EAD5AD2"/>
    <w:rsid w:val="3F36654C"/>
    <w:rsid w:val="3F822558"/>
    <w:rsid w:val="40297FE6"/>
    <w:rsid w:val="405A167B"/>
    <w:rsid w:val="40E14890"/>
    <w:rsid w:val="41546D80"/>
    <w:rsid w:val="42360234"/>
    <w:rsid w:val="428411AC"/>
    <w:rsid w:val="43C824F2"/>
    <w:rsid w:val="44060F86"/>
    <w:rsid w:val="44223166"/>
    <w:rsid w:val="44746A89"/>
    <w:rsid w:val="44AE0E14"/>
    <w:rsid w:val="466F0CD3"/>
    <w:rsid w:val="4A097CC0"/>
    <w:rsid w:val="4BAB333E"/>
    <w:rsid w:val="50982A54"/>
    <w:rsid w:val="5534490D"/>
    <w:rsid w:val="56AF00F8"/>
    <w:rsid w:val="58530121"/>
    <w:rsid w:val="5AA86305"/>
    <w:rsid w:val="5AAD6C59"/>
    <w:rsid w:val="5B0225F7"/>
    <w:rsid w:val="5BD21C8A"/>
    <w:rsid w:val="5C5D5900"/>
    <w:rsid w:val="5D907CB9"/>
    <w:rsid w:val="60332736"/>
    <w:rsid w:val="634467FD"/>
    <w:rsid w:val="643D4D6F"/>
    <w:rsid w:val="65534860"/>
    <w:rsid w:val="65F22540"/>
    <w:rsid w:val="6BB164F1"/>
    <w:rsid w:val="6BD72D58"/>
    <w:rsid w:val="7148395C"/>
    <w:rsid w:val="714D22E2"/>
    <w:rsid w:val="72F65A0E"/>
    <w:rsid w:val="73A16A23"/>
    <w:rsid w:val="73B30F31"/>
    <w:rsid w:val="76856AB9"/>
    <w:rsid w:val="76C03D4D"/>
    <w:rsid w:val="76EE438D"/>
    <w:rsid w:val="79E34B7F"/>
    <w:rsid w:val="7A3E17FD"/>
    <w:rsid w:val="7AE36E84"/>
    <w:rsid w:val="7E9A17AF"/>
    <w:rsid w:val="7F933BDE"/>
    <w:rsid w:val="7F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att"/>
    <w:basedOn w:val="1"/>
    <w:qFormat/>
    <w:uiPriority w:val="0"/>
    <w:pPr>
      <w:spacing w:line="360" w:lineRule="auto"/>
    </w:pPr>
    <w:rPr>
      <w:rFonts w:eastAsia="楷体_GB2312"/>
      <w:sz w:val="24"/>
      <w:szCs w:val="20"/>
    </w:rPr>
  </w:style>
  <w:style w:type="paragraph" w:customStyle="1" w:styleId="13">
    <w:name w:val="at1"/>
    <w:basedOn w:val="1"/>
    <w:autoRedefine/>
    <w:qFormat/>
    <w:uiPriority w:val="0"/>
    <w:pPr>
      <w:autoSpaceDE w:val="0"/>
      <w:autoSpaceDN w:val="0"/>
      <w:spacing w:before="120" w:after="120" w:line="240" w:lineRule="atLeast"/>
      <w:ind w:left="420" w:hanging="420"/>
    </w:pPr>
    <w:rPr>
      <w:rFonts w:ascii="Times New Roman" w:hAnsi="Times New Roman" w:eastAsia="华文仿宋" w:cs="Times New Roman"/>
      <w:szCs w:val="20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2563</Words>
  <Characters>2828</Characters>
  <Lines>12</Lines>
  <Paragraphs>3</Paragraphs>
  <TotalTime>4</TotalTime>
  <ScaleCrop>false</ScaleCrop>
  <LinksUpToDate>false</LinksUpToDate>
  <CharactersWithSpaces>3157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2024-06-18T07:56:00Z</dcterms:created>
  <dc:creator>scuyb</dc:creator>
  <cp:lastModifiedBy>科研处</cp:lastModifiedBy>
  <cp:lastPrinted>2024-08-02T01:27:00Z</cp:lastPrinted>
  <dcterms:modified xsi:type="dcterms:W3CDTF">2026-03-03T07:24:30Z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5FC3E02872964E45A62BAFC033AFBD68_13</vt:lpwstr>
  </property>
  <property fmtid="{D5CDD505-2E9C-101B-9397-08002B2CF9AE}" pid="4" name="KSOTemplateDocerSaveRecord">
    <vt:lpwstr>eyJoZGlkIjoiZGRlNGJiYjU3ZjMyZmU5MWIwMTFkMjNhYzRiNjZlMWEiLCJ1c2VySWQiOiIyNDc3NzU0NTgifQ==</vt:lpwstr>
  </property>
</Properties>
</file>