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0E" w:rsidRPr="00067634" w:rsidRDefault="003A1F0E" w:rsidP="003A1F0E">
      <w:pPr>
        <w:spacing w:beforeLines="50" w:before="156"/>
        <w:jc w:val="center"/>
        <w:rPr>
          <w:rFonts w:hint="eastAsia"/>
          <w:sz w:val="24"/>
        </w:rPr>
      </w:pPr>
      <w:r>
        <w:rPr>
          <w:rFonts w:hint="eastAsia"/>
          <w:sz w:val="24"/>
        </w:rPr>
        <w:t>临床</w:t>
      </w:r>
      <w:r>
        <w:rPr>
          <w:sz w:val="24"/>
        </w:rPr>
        <w:t>试验主合同</w:t>
      </w:r>
    </w:p>
    <w:p w:rsidR="003A1F0E" w:rsidRPr="003A0B9C" w:rsidRDefault="003A1F0E" w:rsidP="003A1F0E">
      <w:pPr>
        <w:spacing w:beforeLines="50" w:before="156"/>
        <w:jc w:val="left"/>
        <w:rPr>
          <w:b/>
          <w:sz w:val="24"/>
        </w:rPr>
      </w:pPr>
      <w:r w:rsidRPr="003A0B9C">
        <w:rPr>
          <w:rFonts w:hint="eastAsia"/>
          <w:b/>
          <w:sz w:val="24"/>
        </w:rPr>
        <w:t>一、</w:t>
      </w:r>
      <w:r>
        <w:rPr>
          <w:rFonts w:hint="eastAsia"/>
          <w:b/>
          <w:sz w:val="24"/>
        </w:rPr>
        <w:t>合同签署方：</w:t>
      </w:r>
    </w:p>
    <w:p w:rsidR="003A1F0E" w:rsidRDefault="003A1F0E" w:rsidP="003A1F0E">
      <w:pPr>
        <w:spacing w:beforeLines="50" w:before="156"/>
        <w:jc w:val="left"/>
        <w:rPr>
          <w:sz w:val="24"/>
        </w:rPr>
      </w:pPr>
      <w:r w:rsidRPr="00DF5A6E">
        <w:rPr>
          <w:rFonts w:hint="eastAsia"/>
          <w:sz w:val="24"/>
        </w:rPr>
        <w:t>申办者（甲方）</w:t>
      </w:r>
      <w:r>
        <w:rPr>
          <w:rFonts w:hint="eastAsia"/>
          <w:sz w:val="24"/>
        </w:rPr>
        <w:t>：</w:t>
      </w:r>
    </w:p>
    <w:p w:rsidR="003A1F0E" w:rsidRDefault="003A1F0E" w:rsidP="003A1F0E">
      <w:pPr>
        <w:spacing w:beforeLines="50" w:before="156"/>
        <w:jc w:val="left"/>
        <w:rPr>
          <w:sz w:val="24"/>
        </w:rPr>
      </w:pPr>
      <w:r>
        <w:rPr>
          <w:rFonts w:hint="eastAsia"/>
          <w:sz w:val="24"/>
        </w:rPr>
        <w:t>注册地址：</w:t>
      </w:r>
      <w:r>
        <w:rPr>
          <w:rFonts w:hint="eastAsia"/>
          <w:sz w:val="24"/>
        </w:rPr>
        <w:t xml:space="preserve"> </w:t>
      </w:r>
    </w:p>
    <w:p w:rsidR="003A1F0E" w:rsidRDefault="003A1F0E" w:rsidP="003A1F0E">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3A1F0E" w:rsidRDefault="003A1F0E" w:rsidP="003A1F0E">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3A1F0E" w:rsidRDefault="003A1F0E" w:rsidP="003A1F0E">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3A1F0E" w:rsidRPr="00DF5A6E" w:rsidRDefault="003A1F0E" w:rsidP="003A1F0E">
      <w:pPr>
        <w:spacing w:beforeLines="50" w:before="156"/>
        <w:jc w:val="left"/>
        <w:rPr>
          <w:sz w:val="24"/>
        </w:rPr>
      </w:pPr>
      <w:r>
        <w:rPr>
          <w:rFonts w:hint="eastAsia"/>
          <w:sz w:val="24"/>
        </w:rPr>
        <w:t>注册地址：</w:t>
      </w:r>
    </w:p>
    <w:p w:rsidR="003A1F0E" w:rsidRPr="007D5EB3" w:rsidRDefault="003A1F0E" w:rsidP="003A1F0E">
      <w:pPr>
        <w:spacing w:beforeLines="50" w:before="156"/>
        <w:jc w:val="left"/>
        <w:rPr>
          <w:b/>
          <w:sz w:val="24"/>
        </w:rPr>
      </w:pPr>
      <w:r w:rsidRPr="007D5EB3">
        <w:rPr>
          <w:rFonts w:hint="eastAsia"/>
          <w:b/>
          <w:sz w:val="24"/>
        </w:rPr>
        <w:t>二、计划与进度：</w:t>
      </w:r>
    </w:p>
    <w:p w:rsidR="003A1F0E" w:rsidRPr="00A95707" w:rsidRDefault="003A1F0E" w:rsidP="003A1F0E">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3A1F0E" w:rsidRDefault="003A1F0E" w:rsidP="003A1F0E">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3A1F0E" w:rsidRPr="00A95707" w:rsidRDefault="003A1F0E" w:rsidP="003A1F0E">
      <w:pPr>
        <w:spacing w:beforeLines="50" w:before="156"/>
        <w:jc w:val="left"/>
        <w:rPr>
          <w:rFonts w:hint="eastAsia"/>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sidRPr="003B19D4">
        <w:rPr>
          <w:rFonts w:hint="eastAsia"/>
          <w:sz w:val="24"/>
        </w:rPr>
        <w:t>(</w:t>
      </w:r>
      <w:r w:rsidRPr="003B19D4">
        <w:rPr>
          <w:rFonts w:hint="eastAsia"/>
          <w:sz w:val="24"/>
        </w:rPr>
        <w:t>晚于</w:t>
      </w:r>
      <w:r w:rsidRPr="003B19D4">
        <w:rPr>
          <w:sz w:val="24"/>
        </w:rPr>
        <w:t>第一次递交</w:t>
      </w:r>
      <w:r w:rsidRPr="003B19D4">
        <w:rPr>
          <w:rFonts w:hint="eastAsia"/>
          <w:sz w:val="24"/>
        </w:rPr>
        <w:t>合同</w:t>
      </w:r>
      <w:r w:rsidRPr="003B19D4">
        <w:rPr>
          <w:sz w:val="24"/>
        </w:rPr>
        <w:t>日期</w:t>
      </w:r>
      <w:r w:rsidRPr="003B19D4">
        <w:rPr>
          <w:rFonts w:hint="eastAsia"/>
          <w:sz w:val="24"/>
        </w:rPr>
        <w:t>)</w:t>
      </w:r>
    </w:p>
    <w:p w:rsidR="003A1F0E" w:rsidRDefault="003A1F0E" w:rsidP="003A1F0E">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3A1F0E" w:rsidRPr="001C02D7" w:rsidRDefault="003A1F0E" w:rsidP="003A1F0E">
      <w:pPr>
        <w:spacing w:beforeLines="50" w:before="156"/>
        <w:ind w:firstLineChars="200" w:firstLine="480"/>
        <w:jc w:val="left"/>
        <w:rPr>
          <w:sz w:val="24"/>
        </w:rPr>
      </w:pPr>
      <w:r w:rsidRPr="001C02D7">
        <w:rPr>
          <w:rFonts w:hint="eastAsia"/>
          <w:sz w:val="24"/>
        </w:rPr>
        <w:t>在合同正式签</w:t>
      </w:r>
      <w:r>
        <w:rPr>
          <w:rFonts w:hint="eastAsia"/>
          <w:sz w:val="24"/>
        </w:rPr>
        <w:t>订</w:t>
      </w:r>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、研究经费、所有临床研究所需物资等到位后</w:t>
      </w:r>
      <w:r w:rsidRPr="005B2CF7">
        <w:rPr>
          <w:sz w:val="24"/>
        </w:rPr>
        <w:t>可在人遗批准范围</w:t>
      </w:r>
      <w:r w:rsidRPr="005B2CF7">
        <w:rPr>
          <w:rFonts w:hint="eastAsia"/>
          <w:sz w:val="24"/>
        </w:rPr>
        <w:t>内于乙方</w:t>
      </w:r>
      <w:r w:rsidRPr="001C02D7">
        <w:rPr>
          <w:rFonts w:hint="eastAsia"/>
          <w:sz w:val="24"/>
        </w:rPr>
        <w:t>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3A1F0E" w:rsidRPr="003A0B9C" w:rsidRDefault="003A1F0E" w:rsidP="003A1F0E">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职责应包括（可根据情况合理分配甲方和丙方的职责）</w:t>
      </w:r>
      <w:r w:rsidRPr="003A0B9C">
        <w:rPr>
          <w:rFonts w:ascii="宋体" w:hAnsi="宋体" w:hint="eastAsia"/>
          <w:b/>
          <w:sz w:val="24"/>
        </w:rPr>
        <w:t>：</w:t>
      </w:r>
      <w:r w:rsidRPr="003A0B9C">
        <w:rPr>
          <w:rFonts w:ascii="宋体" w:hAnsi="宋体"/>
          <w:b/>
          <w:sz w:val="24"/>
        </w:rPr>
        <w:t xml:space="preserve"> </w:t>
      </w:r>
      <w:bookmarkStart w:id="0" w:name="_GoBack"/>
      <w:bookmarkEnd w:id="0"/>
    </w:p>
    <w:p w:rsidR="003A1F0E" w:rsidRPr="00DF5A6E" w:rsidRDefault="003A1F0E" w:rsidP="003A1F0E">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3A1F0E" w:rsidRPr="00DF5A6E" w:rsidRDefault="003A1F0E" w:rsidP="003A1F0E">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3A1F0E" w:rsidRPr="00DF5A6E" w:rsidRDefault="003A1F0E" w:rsidP="003A1F0E">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3A1F0E" w:rsidRDefault="003A1F0E" w:rsidP="003A1F0E">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264DD2">
        <w:rPr>
          <w:rFonts w:hint="eastAsia"/>
          <w:sz w:val="24"/>
        </w:rPr>
        <w:t>（产品型号和规格：</w:t>
      </w:r>
      <w:r w:rsidRPr="00264DD2">
        <w:rPr>
          <w:rFonts w:hint="eastAsia"/>
          <w:sz w:val="24"/>
        </w:rPr>
        <w:t>XX</w:t>
      </w:r>
      <w:r w:rsidRPr="00264DD2">
        <w:rPr>
          <w:rFonts w:hint="eastAsia"/>
          <w:sz w:val="24"/>
        </w:rPr>
        <w:t>），</w:t>
      </w:r>
      <w:r w:rsidRPr="00067634">
        <w:rPr>
          <w:rFonts w:hint="eastAsia"/>
          <w:sz w:val="24"/>
        </w:rPr>
        <w:t>支付与临床试验相关的医学检测费用。</w:t>
      </w:r>
    </w:p>
    <w:p w:rsidR="003A1F0E" w:rsidRPr="00DF5A6E" w:rsidRDefault="003A1F0E" w:rsidP="003A1F0E">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3A1F0E" w:rsidRPr="00DF5A6E" w:rsidRDefault="003A1F0E" w:rsidP="003A1F0E">
      <w:pPr>
        <w:spacing w:beforeLines="50" w:before="156"/>
        <w:jc w:val="left"/>
        <w:rPr>
          <w:sz w:val="24"/>
        </w:rPr>
      </w:pPr>
      <w:r w:rsidRPr="00DF5A6E">
        <w:rPr>
          <w:rFonts w:hint="eastAsia"/>
          <w:sz w:val="24"/>
        </w:rPr>
        <w:lastRenderedPageBreak/>
        <w:t>6.</w:t>
      </w:r>
      <w:r w:rsidRPr="00DF5A6E">
        <w:rPr>
          <w:rFonts w:hint="eastAsia"/>
          <w:sz w:val="24"/>
        </w:rPr>
        <w:t>协助乙方一起对主要研究者及其研究团队进行资格审核，以选择合格的研究者。并负责对乙方研究人员进行该临床研究有关的培训。</w:t>
      </w:r>
    </w:p>
    <w:p w:rsidR="003A1F0E" w:rsidRPr="00DF5A6E" w:rsidRDefault="003A1F0E" w:rsidP="003A1F0E">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3A1F0E" w:rsidRPr="00DF5A6E" w:rsidRDefault="003A1F0E" w:rsidP="003A1F0E">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3A1F0E" w:rsidRPr="00DF5A6E" w:rsidRDefault="003A1F0E" w:rsidP="003A1F0E">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3A1F0E" w:rsidRDefault="003A1F0E" w:rsidP="003A1F0E">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3A1F0E" w:rsidRDefault="003A1F0E" w:rsidP="003A1F0E">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3A1F0E" w:rsidRPr="00DF5A6E" w:rsidRDefault="003A1F0E" w:rsidP="003A1F0E">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3A1F0E" w:rsidRPr="00DF5A6E" w:rsidRDefault="003A1F0E" w:rsidP="003A1F0E">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3A1F0E" w:rsidRPr="00DF5A6E" w:rsidRDefault="003A1F0E" w:rsidP="003A1F0E">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w:t>
      </w:r>
      <w:r w:rsidRPr="00DF5A6E">
        <w:rPr>
          <w:rFonts w:hint="eastAsia"/>
          <w:sz w:val="24"/>
        </w:rPr>
        <w:lastRenderedPageBreak/>
        <w:t>职责），对本试验进行数据管理、统计分析及质量控制，必要时可组织独立的稽查以保证试验质量。</w:t>
      </w:r>
    </w:p>
    <w:p w:rsidR="003A1F0E" w:rsidRDefault="003A1F0E" w:rsidP="003A1F0E">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264DD2">
        <w:rPr>
          <w:rFonts w:hint="eastAsia"/>
          <w:sz w:val="24"/>
        </w:rPr>
        <w:t>（产品型号和规格：</w:t>
      </w:r>
      <w:r w:rsidRPr="00264DD2">
        <w:rPr>
          <w:rFonts w:hint="eastAsia"/>
          <w:sz w:val="24"/>
        </w:rPr>
        <w:t>XX</w:t>
      </w:r>
      <w:r w:rsidRPr="00264DD2">
        <w:rPr>
          <w:rFonts w:hint="eastAsia"/>
          <w:sz w:val="24"/>
        </w:rPr>
        <w:t>），</w:t>
      </w:r>
      <w:r w:rsidRPr="00067634">
        <w:rPr>
          <w:rFonts w:hint="eastAsia"/>
          <w:sz w:val="24"/>
        </w:rPr>
        <w:t>支付与临床试验相关的医学检测费用。</w:t>
      </w:r>
    </w:p>
    <w:p w:rsidR="003A1F0E" w:rsidRPr="00DF5A6E" w:rsidRDefault="003A1F0E" w:rsidP="003A1F0E">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3A1F0E" w:rsidRPr="00DF5A6E" w:rsidRDefault="003A1F0E" w:rsidP="003A1F0E">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3A1F0E" w:rsidRPr="00DF5A6E" w:rsidRDefault="003A1F0E" w:rsidP="003A1F0E">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3A1F0E" w:rsidRPr="00DF5A6E" w:rsidRDefault="003A1F0E" w:rsidP="003A1F0E">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在决定中止或暂停临床试验前，须书面通知研究机构、研究者和伦理委员会，并述明理由。乙方同意试验终止后，相关资料归档按照乙方的要求进行。</w:t>
      </w:r>
    </w:p>
    <w:p w:rsidR="003A1F0E" w:rsidRPr="00DF5A6E" w:rsidRDefault="003A1F0E" w:rsidP="003A1F0E">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w:t>
      </w:r>
      <w:r>
        <w:rPr>
          <w:rFonts w:hint="eastAsia"/>
          <w:sz w:val="24"/>
        </w:rPr>
        <w:t>取必要的措施，以保证受试者的安全和权益，并按照要求和时限报告</w:t>
      </w:r>
      <w:r w:rsidRPr="00DF5A6E">
        <w:rPr>
          <w:rFonts w:hint="eastAsia"/>
          <w:sz w:val="24"/>
        </w:rPr>
        <w:t>不良反应。</w:t>
      </w:r>
    </w:p>
    <w:p w:rsidR="003A1F0E" w:rsidRDefault="003A1F0E" w:rsidP="003A1F0E">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3A1F0E" w:rsidRPr="00DF5A6E" w:rsidRDefault="003A1F0E" w:rsidP="003A1F0E">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3A1F0E" w:rsidRPr="00DF5A6E" w:rsidRDefault="003A1F0E" w:rsidP="003A1F0E">
      <w:pPr>
        <w:spacing w:beforeLines="50" w:before="156"/>
        <w:jc w:val="left"/>
        <w:rPr>
          <w:sz w:val="24"/>
        </w:rPr>
      </w:pPr>
      <w:r w:rsidRPr="00DF5A6E">
        <w:rPr>
          <w:rFonts w:hint="eastAsia"/>
          <w:sz w:val="24"/>
        </w:rPr>
        <w:lastRenderedPageBreak/>
        <w:t>1.</w:t>
      </w:r>
      <w:r w:rsidRPr="00DF5A6E">
        <w:rPr>
          <w:rFonts w:hint="eastAsia"/>
          <w:sz w:val="24"/>
        </w:rPr>
        <w:t>负责与甲方一起对主要研究者及其研究团队进行资格审核，以选择合格的研究者。</w:t>
      </w:r>
    </w:p>
    <w:p w:rsidR="003A1F0E" w:rsidRPr="00DF5A6E" w:rsidRDefault="003A1F0E" w:rsidP="003A1F0E">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3A1F0E" w:rsidRPr="00DF5A6E" w:rsidRDefault="003A1F0E" w:rsidP="003A1F0E">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3A1F0E" w:rsidRPr="00DF5A6E" w:rsidRDefault="003A1F0E" w:rsidP="003A1F0E">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3A1F0E" w:rsidRPr="00DF5A6E" w:rsidRDefault="003A1F0E" w:rsidP="003A1F0E">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3A1F0E" w:rsidRPr="00DF5A6E" w:rsidRDefault="003A1F0E" w:rsidP="003A1F0E">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3A1F0E" w:rsidRPr="00DF5A6E" w:rsidRDefault="003A1F0E" w:rsidP="003A1F0E">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3A1F0E" w:rsidRPr="00DF5A6E" w:rsidRDefault="003A1F0E" w:rsidP="003A1F0E">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3A1F0E" w:rsidRPr="00DF5A6E" w:rsidRDefault="003A1F0E" w:rsidP="003A1F0E">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3A1F0E" w:rsidRPr="00DF5A6E" w:rsidRDefault="003A1F0E" w:rsidP="003A1F0E">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3A1F0E" w:rsidRPr="00DF5A6E" w:rsidRDefault="003A1F0E" w:rsidP="003A1F0E">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3A1F0E" w:rsidRDefault="003A1F0E" w:rsidP="003A1F0E">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3A1F0E" w:rsidRPr="00DF5A6E" w:rsidRDefault="003A1F0E" w:rsidP="003A1F0E">
      <w:pPr>
        <w:spacing w:beforeLines="50" w:before="156"/>
        <w:jc w:val="left"/>
        <w:rPr>
          <w:sz w:val="24"/>
        </w:rPr>
      </w:pPr>
      <w:r w:rsidRPr="00DF5A6E">
        <w:rPr>
          <w:rFonts w:hint="eastAsia"/>
          <w:sz w:val="24"/>
        </w:rPr>
        <w:t>1.</w:t>
      </w:r>
      <w:r w:rsidRPr="00DF5A6E">
        <w:rPr>
          <w:rFonts w:hint="eastAsia"/>
          <w:sz w:val="24"/>
        </w:rPr>
        <w:t>所有与本试验相关文件、资料、信息、病例报告表</w:t>
      </w:r>
      <w:r>
        <w:rPr>
          <w:rFonts w:hint="eastAsia"/>
          <w:sz w:val="24"/>
        </w:rPr>
        <w:t>有关的任何专利权外的知识产权、技术秘密或商业秘密归甲方</w:t>
      </w:r>
      <w:r w:rsidRPr="00DF5A6E">
        <w:rPr>
          <w:rFonts w:hint="eastAsia"/>
          <w:sz w:val="24"/>
        </w:rPr>
        <w:t>所有。</w:t>
      </w:r>
    </w:p>
    <w:p w:rsidR="003A1F0E" w:rsidRPr="00DF5A6E" w:rsidRDefault="003A1F0E" w:rsidP="003A1F0E">
      <w:pPr>
        <w:spacing w:beforeLines="50" w:before="156"/>
        <w:jc w:val="left"/>
        <w:rPr>
          <w:sz w:val="24"/>
        </w:rPr>
      </w:pPr>
      <w:r w:rsidRPr="00DF5A6E">
        <w:rPr>
          <w:rFonts w:hint="eastAsia"/>
          <w:sz w:val="24"/>
        </w:rPr>
        <w:t>2.</w:t>
      </w:r>
      <w:r w:rsidRPr="00D0563C">
        <w:rPr>
          <w:rFonts w:hint="eastAsia"/>
          <w:sz w:val="24"/>
        </w:rPr>
        <w:t>利用我国人类遗传资源开展国际合作科学研究，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3A1F0E" w:rsidRDefault="003A1F0E" w:rsidP="003A1F0E">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3A1F0E" w:rsidRPr="00067634" w:rsidRDefault="003A1F0E" w:rsidP="003A1F0E">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w:t>
      </w:r>
      <w:r w:rsidRPr="00B25496">
        <w:rPr>
          <w:rFonts w:ascii="宋体" w:hAnsi="宋体" w:hint="eastAsia"/>
          <w:sz w:val="24"/>
        </w:rPr>
        <w:lastRenderedPageBreak/>
        <w:t>办</w:t>
      </w:r>
      <w:r>
        <w:rPr>
          <w:rFonts w:ascii="宋体" w:hAnsi="宋体" w:hint="eastAsia"/>
          <w:sz w:val="24"/>
        </w:rPr>
        <w:t>者</w:t>
      </w:r>
      <w:r w:rsidRPr="00B25496">
        <w:rPr>
          <w:rFonts w:ascii="宋体" w:hAnsi="宋体" w:hint="eastAsia"/>
          <w:sz w:val="24"/>
        </w:rPr>
        <w:t>未回复，视为自动放弃，机构有权处理</w:t>
      </w:r>
      <w:r w:rsidRPr="00067634">
        <w:rPr>
          <w:rFonts w:ascii="宋体" w:hAnsi="宋体" w:hint="eastAsia"/>
          <w:sz w:val="24"/>
        </w:rPr>
        <w:t>档案。双方预留联系人、联系电话、传真/邮箱。机构档案管理员：电话：</w:t>
      </w:r>
      <w:r w:rsidRPr="00656D9F">
        <w:rPr>
          <w:rFonts w:ascii="宋体" w:hAnsi="宋体" w:hint="eastAsia"/>
          <w:sz w:val="24"/>
        </w:rPr>
        <w:t>69154125邮箱：xieheyaoli@163.com；</w:t>
      </w:r>
      <w:r w:rsidRPr="00264DD2">
        <w:rPr>
          <w:rFonts w:ascii="宋体" w:hAnsi="宋体" w:hint="eastAsia"/>
          <w:sz w:val="24"/>
        </w:rPr>
        <w:t>申办者联系人：XX 电话：XX 传真/邮箱：XX。</w:t>
      </w:r>
    </w:p>
    <w:p w:rsidR="003A1F0E" w:rsidRPr="007D5EB3" w:rsidRDefault="003A1F0E" w:rsidP="003A1F0E">
      <w:pPr>
        <w:spacing w:beforeLines="50" w:before="156"/>
        <w:jc w:val="left"/>
        <w:rPr>
          <w:sz w:val="24"/>
        </w:rPr>
      </w:pPr>
      <w:r w:rsidRPr="00067634">
        <w:rPr>
          <w:rFonts w:ascii="宋体" w:hAnsi="宋体" w:hint="eastAsia"/>
          <w:b/>
          <w:sz w:val="24"/>
        </w:rPr>
        <w:t>六、受试者权益保护和赔偿：</w:t>
      </w:r>
      <w:r w:rsidRPr="00264DD2">
        <w:rPr>
          <w:rFonts w:ascii="宋体" w:hAnsi="宋体" w:hint="eastAsia"/>
          <w:b/>
          <w:sz w:val="24"/>
        </w:rPr>
        <w:t>（如甲方为外方单位，需提供甲方中国代理人赔偿承诺书，代理人应是在中国境内合法注册的单位）</w:t>
      </w:r>
    </w:p>
    <w:p w:rsidR="003A1F0E" w:rsidRPr="001C02D7" w:rsidRDefault="003A1F0E" w:rsidP="003A1F0E">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3A1F0E" w:rsidRPr="001C02D7" w:rsidRDefault="003A1F0E" w:rsidP="003A1F0E">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3A1F0E" w:rsidRPr="001C02D7" w:rsidRDefault="003A1F0E" w:rsidP="003A1F0E">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3A1F0E" w:rsidRPr="001C02D7" w:rsidRDefault="003A1F0E" w:rsidP="003A1F0E">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3A1F0E" w:rsidRPr="001C02D7" w:rsidRDefault="003A1F0E" w:rsidP="003A1F0E">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3A1F0E" w:rsidRPr="001C02D7" w:rsidRDefault="003A1F0E" w:rsidP="003A1F0E">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3A1F0E" w:rsidRPr="001C02D7" w:rsidRDefault="003A1F0E" w:rsidP="003A1F0E">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w:t>
      </w:r>
      <w:r>
        <w:rPr>
          <w:rFonts w:hint="eastAsia"/>
          <w:sz w:val="24"/>
        </w:rPr>
        <w:t>健</w:t>
      </w:r>
      <w:r w:rsidRPr="001C02D7">
        <w:rPr>
          <w:rFonts w:hint="eastAsia"/>
          <w:sz w:val="24"/>
        </w:rPr>
        <w:t>委认可的其他实验室（需提供该实验室的资质和卫</w:t>
      </w:r>
      <w:r>
        <w:rPr>
          <w:rFonts w:hint="eastAsia"/>
          <w:sz w:val="24"/>
        </w:rPr>
        <w:t>健</w:t>
      </w:r>
      <w:r w:rsidRPr="001C02D7">
        <w:rPr>
          <w:rFonts w:hint="eastAsia"/>
          <w:sz w:val="24"/>
        </w:rPr>
        <w:t>委临检中心出具的室间质控证明）进行生物样本的检测，如在研究机构以外其他单位检测，需经机构和伦理委员会批准后方可。不允许甲方擅自运输到国外检测，除非国家政府有关部门批准。</w:t>
      </w:r>
    </w:p>
    <w:p w:rsidR="003A1F0E" w:rsidRPr="001C02D7" w:rsidRDefault="003A1F0E" w:rsidP="003A1F0E">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3A1F0E" w:rsidRPr="001C02D7" w:rsidRDefault="003A1F0E" w:rsidP="003A1F0E">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3A1F0E" w:rsidRPr="001C02D7" w:rsidRDefault="003A1F0E" w:rsidP="003A1F0E">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八、研究者过错应承担的责任：</w:t>
      </w:r>
    </w:p>
    <w:p w:rsidR="003A1F0E" w:rsidRPr="001C02D7" w:rsidRDefault="003A1F0E" w:rsidP="003A1F0E">
      <w:pPr>
        <w:spacing w:beforeLines="50" w:before="156"/>
        <w:jc w:val="left"/>
        <w:rPr>
          <w:sz w:val="24"/>
        </w:rPr>
      </w:pPr>
      <w:r w:rsidRPr="001C02D7">
        <w:rPr>
          <w:rFonts w:hint="eastAsia"/>
          <w:sz w:val="24"/>
        </w:rPr>
        <w:lastRenderedPageBreak/>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3A1F0E" w:rsidRPr="001C02D7" w:rsidRDefault="003A1F0E" w:rsidP="003A1F0E">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3A1F0E" w:rsidRPr="001C02D7" w:rsidRDefault="003A1F0E" w:rsidP="003A1F0E">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3A1F0E" w:rsidRDefault="003A1F0E" w:rsidP="003A1F0E">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九、临床试验费用：</w:t>
      </w:r>
    </w:p>
    <w:p w:rsidR="003A1F0E" w:rsidRPr="001C02D7" w:rsidRDefault="003A1F0E" w:rsidP="003A1F0E">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3A1F0E" w:rsidRPr="001C02D7" w:rsidRDefault="003A1F0E" w:rsidP="003A1F0E">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3A1F0E" w:rsidRPr="00067634" w:rsidRDefault="003A1F0E" w:rsidP="003A1F0E">
      <w:pPr>
        <w:spacing w:beforeLines="50" w:before="156"/>
        <w:jc w:val="left"/>
        <w:rPr>
          <w:sz w:val="24"/>
        </w:rPr>
      </w:pPr>
      <w:r w:rsidRPr="001C02D7">
        <w:rPr>
          <w:rFonts w:hint="eastAsia"/>
          <w:sz w:val="24"/>
        </w:rPr>
        <w:t>1.1.1</w:t>
      </w:r>
      <w:r w:rsidRPr="001C02D7">
        <w:rPr>
          <w:rFonts w:hint="eastAsia"/>
          <w:sz w:val="24"/>
        </w:rPr>
        <w:t>入组受试者预计</w:t>
      </w:r>
      <w:r w:rsidRPr="00067634">
        <w:rPr>
          <w:rFonts w:hint="eastAsia"/>
          <w:sz w:val="24"/>
        </w:rPr>
        <w:t>_______</w:t>
      </w:r>
      <w:r w:rsidRPr="00067634">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656D9F">
        <w:rPr>
          <w:rFonts w:hint="eastAsia"/>
          <w:sz w:val="24"/>
          <w:u w:val="single"/>
        </w:rPr>
        <w:t>1.</w:t>
      </w:r>
      <w:r w:rsidRPr="00656D9F">
        <w:rPr>
          <w:rFonts w:hint="eastAsia"/>
          <w:sz w:val="24"/>
          <w:u w:val="single"/>
        </w:rPr>
        <w:t>研究者观察费明细表</w:t>
      </w:r>
      <w:r w:rsidRPr="00656D9F">
        <w:rPr>
          <w:rFonts w:hint="eastAsia"/>
          <w:sz w:val="24"/>
        </w:rPr>
        <w:t>。</w:t>
      </w:r>
      <w:r w:rsidRPr="00264DD2">
        <w:rPr>
          <w:rFonts w:hint="eastAsia"/>
          <w:sz w:val="24"/>
        </w:rPr>
        <w:t>（如不涉及多次访视，则无需表</w:t>
      </w:r>
      <w:r w:rsidRPr="00264DD2">
        <w:rPr>
          <w:rFonts w:hint="eastAsia"/>
          <w:sz w:val="24"/>
        </w:rPr>
        <w:t>1</w:t>
      </w:r>
      <w:r w:rsidRPr="00264DD2">
        <w:rPr>
          <w:rFonts w:hint="eastAsia"/>
          <w:sz w:val="24"/>
        </w:rPr>
        <w:t>）</w:t>
      </w:r>
    </w:p>
    <w:p w:rsidR="003A1F0E" w:rsidRPr="007040CA" w:rsidRDefault="003A1F0E" w:rsidP="003A1F0E">
      <w:pPr>
        <w:spacing w:beforeLines="50" w:before="156"/>
        <w:jc w:val="left"/>
        <w:rPr>
          <w:sz w:val="24"/>
        </w:rPr>
      </w:pPr>
      <w:r w:rsidRPr="00656D9F">
        <w:rPr>
          <w:rFonts w:hint="eastAsia"/>
          <w:sz w:val="24"/>
        </w:rPr>
        <w:t>1.1.2</w:t>
      </w:r>
      <w:r w:rsidRPr="00656D9F">
        <w:rPr>
          <w:rFonts w:hint="eastAsia"/>
          <w:sz w:val="24"/>
        </w:rPr>
        <w:t>预计筛选失败</w:t>
      </w:r>
      <w:r w:rsidRPr="00656D9F">
        <w:rPr>
          <w:rFonts w:hint="eastAsia"/>
          <w:sz w:val="24"/>
        </w:rPr>
        <w:t>_______</w:t>
      </w:r>
      <w:r w:rsidRPr="00656D9F">
        <w:rPr>
          <w:rFonts w:hint="eastAsia"/>
          <w:sz w:val="24"/>
        </w:rPr>
        <w:t>例，筛选失败的观察费为筛选期观察费，每例</w:t>
      </w:r>
      <w:r w:rsidRPr="00656D9F">
        <w:rPr>
          <w:rFonts w:hint="eastAsia"/>
          <w:sz w:val="24"/>
        </w:rPr>
        <w:t>_______</w:t>
      </w:r>
      <w:r w:rsidRPr="00656D9F">
        <w:rPr>
          <w:rFonts w:hint="eastAsia"/>
          <w:sz w:val="24"/>
        </w:rPr>
        <w:t>元，共计</w:t>
      </w:r>
      <w:r w:rsidRPr="00BD4F5D">
        <w:rPr>
          <w:rFonts w:hint="eastAsia"/>
          <w:sz w:val="24"/>
        </w:rPr>
        <w:t>_______</w:t>
      </w:r>
      <w:r w:rsidRPr="00F8425F">
        <w:rPr>
          <w:rFonts w:hint="eastAsia"/>
          <w:sz w:val="24"/>
        </w:rPr>
        <w:t>元。</w:t>
      </w:r>
    </w:p>
    <w:p w:rsidR="003A1F0E" w:rsidRPr="00067634" w:rsidRDefault="003A1F0E" w:rsidP="003A1F0E">
      <w:pPr>
        <w:spacing w:beforeLines="50" w:before="156"/>
        <w:jc w:val="left"/>
        <w:rPr>
          <w:sz w:val="24"/>
        </w:rPr>
      </w:pPr>
      <w:r w:rsidRPr="00264DD2">
        <w:rPr>
          <w:rFonts w:hint="eastAsia"/>
          <w:sz w:val="24"/>
        </w:rPr>
        <w:t>1.2</w:t>
      </w:r>
      <w:r w:rsidRPr="00264DD2">
        <w:rPr>
          <w:rFonts w:hint="eastAsia"/>
          <w:sz w:val="24"/>
        </w:rPr>
        <w:t>受试者检查费合计：</w:t>
      </w:r>
      <w:r w:rsidRPr="00264DD2">
        <w:rPr>
          <w:rFonts w:hint="eastAsia"/>
          <w:sz w:val="24"/>
        </w:rPr>
        <w:t>_______</w:t>
      </w:r>
      <w:r w:rsidRPr="00264DD2">
        <w:rPr>
          <w:rFonts w:hint="eastAsia"/>
          <w:sz w:val="24"/>
        </w:rPr>
        <w:t>元。（如不涉及检查费需注明原因）</w:t>
      </w:r>
    </w:p>
    <w:p w:rsidR="003A1F0E" w:rsidRPr="00067634" w:rsidRDefault="003A1F0E" w:rsidP="003A1F0E">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BD4F5D">
        <w:rPr>
          <w:rFonts w:hint="eastAsia"/>
          <w:sz w:val="24"/>
          <w:u w:val="single"/>
        </w:rPr>
        <w:t>2.</w:t>
      </w:r>
      <w:r w:rsidRPr="00F8425F">
        <w:rPr>
          <w:rFonts w:hint="eastAsia"/>
          <w:sz w:val="24"/>
          <w:u w:val="single"/>
        </w:rPr>
        <w:t>检查费明细表</w:t>
      </w:r>
      <w:r w:rsidRPr="007040CA">
        <w:rPr>
          <w:rFonts w:hint="eastAsia"/>
          <w:sz w:val="24"/>
        </w:rPr>
        <w:t>。</w:t>
      </w:r>
      <w:r w:rsidRPr="00264DD2">
        <w:rPr>
          <w:rFonts w:hint="eastAsia"/>
          <w:sz w:val="24"/>
        </w:rPr>
        <w:t>（如不涉及多次访视，则无需表</w:t>
      </w:r>
      <w:r w:rsidRPr="00264DD2">
        <w:rPr>
          <w:rFonts w:hint="eastAsia"/>
          <w:sz w:val="24"/>
        </w:rPr>
        <w:t>2</w:t>
      </w:r>
      <w:r w:rsidRPr="00264DD2">
        <w:rPr>
          <w:rFonts w:hint="eastAsia"/>
          <w:sz w:val="24"/>
        </w:rPr>
        <w:t>）</w:t>
      </w:r>
    </w:p>
    <w:p w:rsidR="003A1F0E" w:rsidRPr="005966A8" w:rsidRDefault="003A1F0E" w:rsidP="003A1F0E">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656D9F">
        <w:rPr>
          <w:rFonts w:hint="eastAsia"/>
          <w:sz w:val="24"/>
        </w:rPr>
        <w:t>例，筛选失败的检查费预计为</w:t>
      </w:r>
      <w:r>
        <w:rPr>
          <w:rFonts w:hint="eastAsia"/>
          <w:sz w:val="24"/>
        </w:rPr>
        <w:t>筛选期检查</w:t>
      </w:r>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3A1F0E" w:rsidRDefault="003A1F0E" w:rsidP="003A1F0E">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3A1F0E" w:rsidRDefault="003A1F0E" w:rsidP="003A1F0E">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3A1F0E" w:rsidRPr="00665087" w:rsidRDefault="003A1F0E" w:rsidP="003A1F0E">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3A1F0E" w:rsidRPr="00670326" w:rsidRDefault="003A1F0E" w:rsidP="003A1F0E">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lastRenderedPageBreak/>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3A1F0E" w:rsidRPr="001C02D7" w:rsidRDefault="003A1F0E" w:rsidP="003A1F0E">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3A1F0E" w:rsidRPr="001C02D7" w:rsidRDefault="003A1F0E" w:rsidP="003A1F0E">
      <w:pPr>
        <w:spacing w:beforeLines="50" w:before="156"/>
        <w:jc w:val="left"/>
        <w:rPr>
          <w:sz w:val="24"/>
        </w:rPr>
      </w:pPr>
      <w:r w:rsidRPr="001C02D7">
        <w:rPr>
          <w:rFonts w:hint="eastAsia"/>
          <w:sz w:val="24"/>
        </w:rPr>
        <w:t>1.6</w:t>
      </w:r>
      <w:r w:rsidRPr="001C02D7">
        <w:rPr>
          <w:rFonts w:hint="eastAsia"/>
          <w:sz w:val="24"/>
        </w:rPr>
        <w:t>管理费：</w:t>
      </w:r>
    </w:p>
    <w:p w:rsidR="003A1F0E" w:rsidRPr="001C02D7" w:rsidRDefault="003A1F0E" w:rsidP="003A1F0E">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3A1F0E" w:rsidRPr="001C02D7" w:rsidRDefault="003A1F0E" w:rsidP="003A1F0E">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24000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3A1F0E" w:rsidRPr="001C02D7" w:rsidRDefault="003A1F0E" w:rsidP="003A1F0E">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3A1F0E" w:rsidRDefault="003A1F0E" w:rsidP="003A1F0E">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1638DC">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3A1F0E" w:rsidRDefault="003A1F0E" w:rsidP="003A1F0E">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3A1F0E" w:rsidRPr="001C02D7" w:rsidRDefault="003A1F0E" w:rsidP="003A1F0E">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3A1F0E" w:rsidRPr="001C02D7" w:rsidRDefault="003A1F0E" w:rsidP="003A1F0E">
      <w:pPr>
        <w:spacing w:beforeLines="50" w:before="156"/>
        <w:jc w:val="left"/>
        <w:rPr>
          <w:sz w:val="24"/>
        </w:rPr>
      </w:pPr>
      <w:r w:rsidRPr="001C02D7">
        <w:rPr>
          <w:rFonts w:hint="eastAsia"/>
          <w:sz w:val="24"/>
        </w:rPr>
        <w:t>户名：中国医学科学院北京协和医院</w:t>
      </w:r>
    </w:p>
    <w:p w:rsidR="003A1F0E" w:rsidRPr="001C02D7" w:rsidRDefault="003A1F0E" w:rsidP="003A1F0E">
      <w:pPr>
        <w:spacing w:beforeLines="50" w:before="156"/>
        <w:jc w:val="left"/>
        <w:rPr>
          <w:sz w:val="24"/>
        </w:rPr>
      </w:pPr>
      <w:r w:rsidRPr="001C02D7">
        <w:rPr>
          <w:rFonts w:hint="eastAsia"/>
          <w:sz w:val="24"/>
        </w:rPr>
        <w:t>开户行：中国建设银行北京朝阳支行</w:t>
      </w:r>
    </w:p>
    <w:p w:rsidR="003A1F0E" w:rsidRPr="001C02D7" w:rsidRDefault="003A1F0E" w:rsidP="003A1F0E">
      <w:pPr>
        <w:spacing w:beforeLines="50" w:before="156"/>
        <w:jc w:val="left"/>
        <w:rPr>
          <w:sz w:val="24"/>
        </w:rPr>
      </w:pPr>
      <w:r w:rsidRPr="001C02D7">
        <w:rPr>
          <w:rFonts w:hint="eastAsia"/>
          <w:sz w:val="24"/>
        </w:rPr>
        <w:t>账号：</w:t>
      </w:r>
      <w:r w:rsidRPr="001C02D7">
        <w:rPr>
          <w:rFonts w:hint="eastAsia"/>
          <w:sz w:val="24"/>
        </w:rPr>
        <w:t>11001018700059999999</w:t>
      </w:r>
    </w:p>
    <w:p w:rsidR="003A1F0E" w:rsidRDefault="003A1F0E" w:rsidP="003A1F0E">
      <w:pPr>
        <w:spacing w:beforeLines="50" w:before="156"/>
        <w:jc w:val="left"/>
        <w:rPr>
          <w:sz w:val="24"/>
        </w:rPr>
      </w:pPr>
      <w:r w:rsidRPr="001C02D7">
        <w:rPr>
          <w:rFonts w:hint="eastAsia"/>
          <w:sz w:val="24"/>
        </w:rPr>
        <w:t>乙方收到费用后及时提供与费用金额相等的正式发票。</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t>十、付款计划</w:t>
      </w:r>
    </w:p>
    <w:p w:rsidR="003A1F0E" w:rsidRPr="00067634" w:rsidRDefault="003A1F0E" w:rsidP="003A1F0E">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w:t>
      </w:r>
      <w:r w:rsidRPr="00067634">
        <w:rPr>
          <w:rFonts w:hint="eastAsia"/>
          <w:sz w:val="24"/>
        </w:rPr>
        <w:t>承担的临床研究工作。</w:t>
      </w:r>
    </w:p>
    <w:p w:rsidR="003A1F0E" w:rsidRPr="00656D9F" w:rsidRDefault="003A1F0E" w:rsidP="003A1F0E">
      <w:pPr>
        <w:spacing w:beforeLines="50" w:before="156"/>
        <w:jc w:val="left"/>
        <w:rPr>
          <w:sz w:val="24"/>
        </w:rPr>
      </w:pPr>
      <w:r w:rsidRPr="00656D9F">
        <w:rPr>
          <w:rFonts w:hint="eastAsia"/>
          <w:sz w:val="24"/>
        </w:rPr>
        <w:t>2.</w:t>
      </w:r>
      <w:r w:rsidRPr="00656D9F">
        <w:rPr>
          <w:rFonts w:hint="eastAsia"/>
          <w:sz w:val="24"/>
        </w:rPr>
        <w:t>支付方式</w:t>
      </w:r>
    </w:p>
    <w:p w:rsidR="003A1F0E" w:rsidRPr="00A95707" w:rsidRDefault="003A1F0E" w:rsidP="003A1F0E">
      <w:pPr>
        <w:spacing w:beforeLines="50" w:before="156"/>
        <w:jc w:val="left"/>
        <w:rPr>
          <w:sz w:val="24"/>
        </w:rPr>
      </w:pPr>
      <w:r w:rsidRPr="00656D9F">
        <w:rPr>
          <w:rFonts w:hint="eastAsia"/>
          <w:sz w:val="24"/>
        </w:rPr>
        <w:t>2.1</w:t>
      </w:r>
      <w:r w:rsidRPr="00656D9F">
        <w:rPr>
          <w:rFonts w:hint="eastAsia"/>
          <w:sz w:val="24"/>
        </w:rPr>
        <w:t>甲方在临床试验启动前支付</w:t>
      </w:r>
      <w:r>
        <w:rPr>
          <w:rFonts w:hint="eastAsia"/>
          <w:sz w:val="24"/>
        </w:rPr>
        <w:t>研究经费</w:t>
      </w:r>
      <w:r w:rsidRPr="00656D9F">
        <w:rPr>
          <w:rFonts w:hint="eastAsia"/>
          <w:sz w:val="24"/>
        </w:rPr>
        <w:t>_______%</w:t>
      </w:r>
      <w:r w:rsidRPr="00264DD2">
        <w:rPr>
          <w:rFonts w:hint="eastAsia"/>
          <w:sz w:val="24"/>
        </w:rPr>
        <w:t>（不低于</w:t>
      </w:r>
      <w:r w:rsidRPr="00264DD2">
        <w:rPr>
          <w:rFonts w:hint="eastAsia"/>
          <w:sz w:val="24"/>
        </w:rPr>
        <w:t>30%</w:t>
      </w:r>
      <w:r w:rsidRPr="00264DD2">
        <w:rPr>
          <w:rFonts w:hint="eastAsia"/>
          <w:sz w:val="24"/>
        </w:rPr>
        <w:t>，国际多中心项目不少于</w:t>
      </w:r>
      <w:r w:rsidRPr="00264DD2">
        <w:rPr>
          <w:rFonts w:hint="eastAsia"/>
          <w:sz w:val="24"/>
        </w:rPr>
        <w:t>3w</w:t>
      </w:r>
      <w:r w:rsidRPr="00264DD2">
        <w:rPr>
          <w:rFonts w:hint="eastAsia"/>
          <w:sz w:val="24"/>
        </w:rPr>
        <w:t>元</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3A1F0E" w:rsidRDefault="003A1F0E" w:rsidP="003A1F0E">
      <w:pPr>
        <w:spacing w:beforeLines="50" w:before="156"/>
        <w:jc w:val="left"/>
        <w:rPr>
          <w:rFonts w:ascii="宋体" w:hAnsi="宋体"/>
          <w:sz w:val="24"/>
        </w:rPr>
      </w:pPr>
      <w:r w:rsidRPr="00A95707">
        <w:rPr>
          <w:rFonts w:hint="eastAsia"/>
          <w:sz w:val="24"/>
        </w:rPr>
        <w:t>2.2</w:t>
      </w:r>
      <w:r w:rsidRPr="00A95707">
        <w:rPr>
          <w:rFonts w:hint="eastAsia"/>
          <w:sz w:val="24"/>
        </w:rPr>
        <w:t>在</w:t>
      </w:r>
      <w:r w:rsidRPr="00BD4F5D">
        <w:rPr>
          <w:rFonts w:hint="eastAsia"/>
          <w:sz w:val="24"/>
        </w:rPr>
        <w:t>试验过程中</w:t>
      </w:r>
      <w:r w:rsidRPr="00FB4702">
        <w:rPr>
          <w:rFonts w:hint="eastAsia"/>
          <w:sz w:val="24"/>
        </w:rPr>
        <w:t>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3A1F0E" w:rsidRPr="00A95707" w:rsidRDefault="003A1F0E" w:rsidP="003A1F0E">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3A1F0E" w:rsidRPr="00A95707" w:rsidRDefault="003A1F0E" w:rsidP="003A1F0E">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sidRPr="005F55CC">
        <w:rPr>
          <w:rFonts w:hint="eastAsia"/>
          <w:kern w:val="0"/>
          <w:sz w:val="24"/>
        </w:rPr>
        <w:t>按实际发生例数产生的金额</w:t>
      </w:r>
      <w:r w:rsidRPr="005F55CC">
        <w:rPr>
          <w:rFonts w:ascii="宋体" w:hAnsi="宋体" w:hint="eastAsia"/>
          <w:kern w:val="0"/>
          <w:sz w:val="24"/>
        </w:rPr>
        <w:t>结清所有费用，含研究经费、药房管理费和档案管理费等。</w:t>
      </w:r>
    </w:p>
    <w:p w:rsidR="003A1F0E" w:rsidRPr="00A95707" w:rsidRDefault="003A1F0E" w:rsidP="003A1F0E">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3A1F0E" w:rsidRDefault="003A1F0E" w:rsidP="003A1F0E">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3A1F0E" w:rsidRPr="003A0B9C" w:rsidRDefault="003A1F0E" w:rsidP="003A1F0E">
      <w:pPr>
        <w:spacing w:beforeLines="50" w:before="156"/>
        <w:jc w:val="left"/>
        <w:rPr>
          <w:rFonts w:ascii="宋体" w:hAnsi="宋体"/>
          <w:b/>
          <w:sz w:val="24"/>
        </w:rPr>
      </w:pPr>
      <w:r w:rsidRPr="003A0B9C">
        <w:rPr>
          <w:rFonts w:ascii="宋体" w:hAnsi="宋体" w:hint="eastAsia"/>
          <w:b/>
          <w:sz w:val="24"/>
        </w:rPr>
        <w:lastRenderedPageBreak/>
        <w:t>十一、合同变更、生效及争议处理方法：</w:t>
      </w:r>
    </w:p>
    <w:p w:rsidR="003A1F0E" w:rsidRPr="00A95707" w:rsidRDefault="003A1F0E" w:rsidP="003A1F0E">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3A1F0E" w:rsidRPr="00A95707" w:rsidRDefault="003A1F0E" w:rsidP="003A1F0E">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3A1F0E" w:rsidRPr="00A95707" w:rsidRDefault="003A1F0E" w:rsidP="003A1F0E">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3A1F0E" w:rsidRPr="00A95707" w:rsidRDefault="003A1F0E" w:rsidP="003A1F0E">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3A1F0E" w:rsidRPr="00656D9F" w:rsidRDefault="003A1F0E" w:rsidP="003A1F0E">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w:t>
      </w:r>
      <w:r w:rsidRPr="00067634">
        <w:rPr>
          <w:rFonts w:hint="eastAsia"/>
          <w:sz w:val="24"/>
        </w:rPr>
        <w:t>决。经协商仍不能达成一致意见的，应提交</w:t>
      </w:r>
      <w:r>
        <w:rPr>
          <w:rFonts w:hint="eastAsia"/>
          <w:sz w:val="24"/>
        </w:rPr>
        <w:t>乙</w:t>
      </w:r>
      <w:r w:rsidRPr="00656D9F">
        <w:rPr>
          <w:rFonts w:hint="eastAsia"/>
          <w:sz w:val="24"/>
        </w:rPr>
        <w:t>方所在地仲裁机构仲裁。</w:t>
      </w:r>
    </w:p>
    <w:p w:rsidR="003A1F0E" w:rsidRDefault="003A1F0E" w:rsidP="003A1F0E">
      <w:pPr>
        <w:spacing w:beforeLines="50" w:before="156"/>
        <w:jc w:val="left"/>
        <w:rPr>
          <w:rFonts w:ascii="宋体" w:hAnsi="宋体"/>
          <w:b/>
          <w:sz w:val="24"/>
        </w:rPr>
      </w:pPr>
      <w:r w:rsidRPr="00656D9F">
        <w:rPr>
          <w:rFonts w:ascii="宋体" w:hAnsi="宋体" w:hint="eastAsia"/>
          <w:b/>
          <w:sz w:val="24"/>
        </w:rPr>
        <w:t>十二、本合同一式</w:t>
      </w:r>
      <w:r w:rsidRPr="00BD4F5D">
        <w:rPr>
          <w:rFonts w:ascii="宋体" w:hAnsi="宋体" w:hint="eastAsia"/>
          <w:b/>
          <w:sz w:val="24"/>
        </w:rPr>
        <w:t>X</w:t>
      </w:r>
      <w:r w:rsidRPr="00F8425F">
        <w:rPr>
          <w:rFonts w:ascii="宋体" w:hAnsi="宋体" w:hint="eastAsia"/>
          <w:b/>
          <w:sz w:val="24"/>
        </w:rPr>
        <w:t>份，各方</w:t>
      </w:r>
      <w:r w:rsidRPr="007040CA">
        <w:rPr>
          <w:rFonts w:ascii="宋体" w:hAnsi="宋体" w:hint="eastAsia"/>
          <w:b/>
          <w:sz w:val="24"/>
        </w:rPr>
        <w:t>X</w:t>
      </w:r>
      <w:r w:rsidRPr="00264DD2">
        <w:rPr>
          <w:rFonts w:ascii="宋体" w:hAnsi="宋体" w:hint="eastAsia"/>
          <w:b/>
          <w:sz w:val="24"/>
        </w:rPr>
        <w:t>份（乙方保留两份，临床试验机构一份，研究者一份），</w:t>
      </w:r>
      <w:r w:rsidRPr="005B2CF7">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5B2CF7">
        <w:rPr>
          <w:rFonts w:ascii="宋体" w:hAnsi="宋体" w:hint="eastAsia"/>
          <w:b/>
          <w:sz w:val="24"/>
        </w:rPr>
        <w:t>二者较晚者为生效日期。</w:t>
      </w:r>
    </w:p>
    <w:p w:rsidR="003A1F0E" w:rsidRPr="003A0B9C" w:rsidRDefault="003A1F0E" w:rsidP="003A1F0E">
      <w:pPr>
        <w:spacing w:beforeLines="50" w:before="156"/>
        <w:jc w:val="left"/>
        <w:rPr>
          <w:rFonts w:ascii="宋体" w:hAnsi="宋体"/>
          <w:b/>
          <w:sz w:val="24"/>
        </w:rPr>
      </w:pPr>
      <w:r w:rsidRPr="00264DD2">
        <w:rPr>
          <w:rFonts w:ascii="宋体" w:hAnsi="宋体" w:hint="eastAsia"/>
          <w:b/>
          <w:sz w:val="24"/>
        </w:rPr>
        <w:t>十三、</w:t>
      </w:r>
      <w:r w:rsidRPr="00264DD2">
        <w:rPr>
          <w:rFonts w:hint="eastAsia"/>
          <w:b/>
          <w:sz w:val="24"/>
        </w:rPr>
        <w:t>合同若有中、英文版本，需要注明：若两种版本内容不一致时以中文版本为准。</w:t>
      </w:r>
    </w:p>
    <w:p w:rsidR="003A1F0E" w:rsidRDefault="003A1F0E" w:rsidP="003A1F0E">
      <w:pPr>
        <w:widowControl/>
        <w:jc w:val="left"/>
        <w:rPr>
          <w:rFonts w:hint="eastAsia"/>
          <w:b/>
          <w:kern w:val="0"/>
          <w:sz w:val="28"/>
          <w:szCs w:val="20"/>
        </w:rPr>
      </w:pPr>
      <w:r>
        <w:rPr>
          <w:sz w:val="24"/>
        </w:rPr>
        <w:br w:type="page"/>
      </w:r>
    </w:p>
    <w:p w:rsidR="003A1F0E" w:rsidRPr="003B19D4" w:rsidRDefault="003A1F0E" w:rsidP="003A1F0E">
      <w:pPr>
        <w:spacing w:beforeLines="50" w:before="156"/>
        <w:rPr>
          <w:rFonts w:ascii="宋体" w:hAnsi="宋体"/>
          <w:sz w:val="28"/>
        </w:rPr>
      </w:pPr>
      <w:r w:rsidRPr="003B19D4">
        <w:rPr>
          <w:rFonts w:ascii="宋体" w:hAnsi="宋体" w:hint="eastAsia"/>
          <w:b/>
          <w:bCs/>
          <w:sz w:val="28"/>
        </w:rPr>
        <w:lastRenderedPageBreak/>
        <w:t>注意：血常规等检查实际结算时会包括抽血管等费用，建议增加材料费，避免预算不足。</w:t>
      </w:r>
    </w:p>
    <w:p w:rsidR="003A1F0E" w:rsidRPr="00264DD2" w:rsidRDefault="003A1F0E" w:rsidP="003A1F0E">
      <w:pPr>
        <w:spacing w:beforeLines="50" w:before="156"/>
        <w:jc w:val="left"/>
        <w:rPr>
          <w:rFonts w:hint="eastAsia"/>
          <w:b/>
          <w:kern w:val="0"/>
          <w:sz w:val="28"/>
          <w:szCs w:val="20"/>
        </w:rPr>
      </w:pPr>
    </w:p>
    <w:p w:rsidR="003A1F0E" w:rsidRDefault="003A1F0E" w:rsidP="003A1F0E">
      <w:pPr>
        <w:spacing w:beforeLines="50" w:before="156"/>
        <w:jc w:val="left"/>
        <w:rPr>
          <w:b/>
          <w:kern w:val="0"/>
          <w:sz w:val="28"/>
          <w:szCs w:val="20"/>
        </w:rPr>
      </w:pPr>
    </w:p>
    <w:p w:rsidR="003A1F0E" w:rsidRDefault="003A1F0E" w:rsidP="003A1F0E">
      <w:pPr>
        <w:spacing w:beforeLines="50" w:before="156"/>
        <w:jc w:val="left"/>
        <w:rPr>
          <w:b/>
          <w:kern w:val="0"/>
          <w:sz w:val="28"/>
          <w:szCs w:val="20"/>
        </w:rPr>
      </w:pPr>
    </w:p>
    <w:p w:rsidR="003A1F0E" w:rsidRPr="004E39D7" w:rsidRDefault="003A1F0E" w:rsidP="003A1F0E">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3A1F0E" w:rsidRPr="004E39D7" w:rsidTr="00867B94">
        <w:trPr>
          <w:trHeight w:val="276"/>
        </w:trPr>
        <w:tc>
          <w:tcPr>
            <w:tcW w:w="9322" w:type="dxa"/>
            <w:gridSpan w:val="8"/>
            <w:tcBorders>
              <w:top w:val="nil"/>
              <w:left w:val="nil"/>
              <w:bottom w:val="single" w:sz="4" w:space="0" w:color="auto"/>
              <w:right w:val="nil"/>
            </w:tcBorders>
            <w:shd w:val="clear" w:color="auto" w:fill="auto"/>
            <w:vAlign w:val="center"/>
          </w:tcPr>
          <w:p w:rsidR="003A1F0E" w:rsidRPr="004E39D7" w:rsidRDefault="003A1F0E" w:rsidP="00867B9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3A1F0E" w:rsidRPr="004E39D7" w:rsidTr="00867B94">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3A1F0E" w:rsidRPr="004E39D7" w:rsidTr="00867B94">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2275E7" w:rsidRDefault="003A1F0E" w:rsidP="00867B94">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pacing w:line="480" w:lineRule="atLeast"/>
              <w:jc w:val="center"/>
              <w:textAlignment w:val="baseline"/>
              <w:rPr>
                <w:kern w:val="0"/>
                <w:sz w:val="18"/>
                <w:szCs w:val="18"/>
              </w:rPr>
            </w:pPr>
          </w:p>
        </w:tc>
      </w:tr>
    </w:tbl>
    <w:p w:rsidR="003A1F0E" w:rsidRPr="004E39D7" w:rsidRDefault="003A1F0E" w:rsidP="003A1F0E">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3A1F0E" w:rsidRPr="004E39D7" w:rsidTr="00867B94">
        <w:trPr>
          <w:trHeight w:val="321"/>
        </w:trPr>
        <w:tc>
          <w:tcPr>
            <w:tcW w:w="5000" w:type="pct"/>
            <w:gridSpan w:val="7"/>
            <w:tcBorders>
              <w:top w:val="nil"/>
              <w:left w:val="nil"/>
              <w:bottom w:val="single" w:sz="4" w:space="0" w:color="auto"/>
              <w:right w:val="nil"/>
            </w:tcBorders>
            <w:shd w:val="clear" w:color="auto" w:fill="auto"/>
            <w:vAlign w:val="center"/>
          </w:tcPr>
          <w:p w:rsidR="003A1F0E" w:rsidRPr="004E39D7" w:rsidRDefault="003A1F0E" w:rsidP="00867B9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A1F0E" w:rsidRPr="004E39D7" w:rsidRDefault="003A1F0E"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r w:rsidR="003A1F0E"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1F0E" w:rsidRPr="004E39D7" w:rsidRDefault="003A1F0E" w:rsidP="00867B94">
            <w:pPr>
              <w:adjustRightInd w:val="0"/>
              <w:snapToGrid w:val="0"/>
              <w:spacing w:line="240" w:lineRule="atLeast"/>
              <w:jc w:val="center"/>
              <w:textAlignment w:val="baseline"/>
              <w:rPr>
                <w:bCs/>
                <w:kern w:val="0"/>
                <w:sz w:val="22"/>
                <w:szCs w:val="22"/>
                <w:lang w:val="lv-LV"/>
              </w:rPr>
            </w:pPr>
          </w:p>
        </w:tc>
      </w:tr>
    </w:tbl>
    <w:p w:rsidR="003A1F0E" w:rsidRPr="004E39D7" w:rsidRDefault="003A1F0E" w:rsidP="003A1F0E">
      <w:pPr>
        <w:spacing w:beforeLines="50" w:before="156"/>
        <w:jc w:val="left"/>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rFonts w:hint="eastAsia"/>
          <w:sz w:val="24"/>
        </w:rPr>
      </w:pPr>
    </w:p>
    <w:p w:rsidR="003A1F0E" w:rsidRDefault="003A1F0E" w:rsidP="003A1F0E">
      <w:pPr>
        <w:spacing w:beforeLines="50" w:before="156"/>
        <w:rPr>
          <w:sz w:val="24"/>
        </w:rPr>
      </w:pPr>
    </w:p>
    <w:tbl>
      <w:tblPr>
        <w:tblW w:w="9072" w:type="dxa"/>
        <w:tblInd w:w="108" w:type="dxa"/>
        <w:tblLook w:val="04A0" w:firstRow="1" w:lastRow="0" w:firstColumn="1" w:lastColumn="0" w:noHBand="0" w:noVBand="1"/>
      </w:tblPr>
      <w:tblGrid>
        <w:gridCol w:w="2410"/>
        <w:gridCol w:w="1418"/>
        <w:gridCol w:w="1417"/>
        <w:gridCol w:w="1134"/>
        <w:gridCol w:w="947"/>
        <w:gridCol w:w="1746"/>
      </w:tblGrid>
      <w:tr w:rsidR="003A1F0E" w:rsidRPr="003E12DC" w:rsidTr="00867B94">
        <w:trPr>
          <w:trHeight w:val="510"/>
        </w:trPr>
        <w:tc>
          <w:tcPr>
            <w:tcW w:w="9072" w:type="dxa"/>
            <w:gridSpan w:val="6"/>
            <w:tcBorders>
              <w:top w:val="nil"/>
              <w:left w:val="nil"/>
              <w:bottom w:val="single" w:sz="4" w:space="0" w:color="auto"/>
              <w:right w:val="nil"/>
            </w:tcBorders>
            <w:shd w:val="clear" w:color="auto" w:fill="auto"/>
            <w:noWrap/>
            <w:vAlign w:val="center"/>
            <w:hideMark/>
          </w:tcPr>
          <w:p w:rsidR="003A1F0E" w:rsidRPr="003E12DC" w:rsidRDefault="003A1F0E" w:rsidP="00867B94">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表3</w:t>
            </w:r>
            <w:r w:rsidRPr="003E12DC">
              <w:rPr>
                <w:rFonts w:ascii="宋体" w:hAnsi="宋体" w:cs="宋体" w:hint="eastAsia"/>
                <w:b/>
                <w:bCs/>
                <w:color w:val="000000"/>
                <w:kern w:val="0"/>
                <w:sz w:val="32"/>
                <w:szCs w:val="32"/>
              </w:rPr>
              <w:t>全款预算表/费用汇总表</w:t>
            </w:r>
          </w:p>
        </w:tc>
      </w:tr>
      <w:tr w:rsidR="003A1F0E" w:rsidRPr="003E12DC" w:rsidTr="00867B94">
        <w:trPr>
          <w:trHeight w:val="1103"/>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lastRenderedPageBreak/>
              <w:br/>
              <w:t>试验药(通用名)/医疗器械：</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rPr>
              <w:t xml:space="preserve">             主要研究者：</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u w:val="single"/>
              </w:rPr>
              <w:br/>
            </w:r>
            <w:r w:rsidRPr="003E12DC">
              <w:rPr>
                <w:rFonts w:ascii="宋体" w:hAnsi="宋体" w:cs="宋体" w:hint="eastAsia"/>
                <w:b/>
                <w:bCs/>
                <w:color w:val="000000"/>
                <w:kern w:val="0"/>
                <w:sz w:val="20"/>
                <w:szCs w:val="20"/>
                <w:u w:val="single"/>
              </w:rPr>
              <w:br/>
            </w:r>
            <w:r w:rsidRPr="003E12DC">
              <w:rPr>
                <w:rFonts w:ascii="Wingdings 2" w:hAnsi="Wingdings 2" w:cs="宋体"/>
                <w:b/>
                <w:bCs/>
                <w:color w:val="000000"/>
                <w:kern w:val="0"/>
                <w:sz w:val="20"/>
                <w:szCs w:val="20"/>
              </w:rPr>
              <w:t></w:t>
            </w:r>
            <w:r w:rsidRPr="003E12DC">
              <w:rPr>
                <w:rFonts w:ascii="宋体" w:hAnsi="宋体" w:cs="宋体" w:hint="eastAsia"/>
                <w:b/>
                <w:bCs/>
                <w:color w:val="000000"/>
                <w:kern w:val="0"/>
                <w:sz w:val="20"/>
                <w:szCs w:val="20"/>
              </w:rPr>
              <w:t xml:space="preserve">首次合同     </w:t>
            </w:r>
            <w:r w:rsidRPr="003E12DC">
              <w:rPr>
                <w:rFonts w:ascii="Wingdings 2" w:hAnsi="Wingdings 2" w:cs="宋体"/>
                <w:b/>
                <w:bCs/>
                <w:color w:val="000000"/>
                <w:kern w:val="0"/>
                <w:sz w:val="20"/>
                <w:szCs w:val="20"/>
              </w:rPr>
              <w:t></w:t>
            </w:r>
            <w:r w:rsidRPr="003E12DC">
              <w:rPr>
                <w:rFonts w:ascii="宋体" w:hAnsi="宋体" w:cs="宋体" w:hint="eastAsia"/>
                <w:b/>
                <w:bCs/>
                <w:color w:val="000000"/>
                <w:kern w:val="0"/>
                <w:sz w:val="20"/>
                <w:szCs w:val="20"/>
              </w:rPr>
              <w:t>增补____合同                           方案名称或编号：</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rPr>
              <w:t xml:space="preserve">      </w:t>
            </w:r>
          </w:p>
        </w:tc>
      </w:tr>
      <w:tr w:rsidR="003A1F0E" w:rsidRPr="003E12DC" w:rsidTr="00867B94">
        <w:trPr>
          <w:trHeight w:val="9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项目</w:t>
            </w:r>
          </w:p>
        </w:tc>
        <w:tc>
          <w:tcPr>
            <w:tcW w:w="141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每例受试者费用标准</w:t>
            </w:r>
            <w:r w:rsidRPr="003E12DC">
              <w:rPr>
                <w:rFonts w:ascii="宋体" w:hAnsi="宋体" w:cs="宋体" w:hint="eastAsia"/>
                <w:b/>
                <w:bCs/>
                <w:color w:val="000000"/>
                <w:kern w:val="0"/>
                <w:sz w:val="20"/>
                <w:szCs w:val="20"/>
              </w:rPr>
              <w:br/>
              <w:t xml:space="preserve">（人民币） </w:t>
            </w:r>
          </w:p>
        </w:tc>
        <w:tc>
          <w:tcPr>
            <w:tcW w:w="1134"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预计受试者例数</w:t>
            </w:r>
          </w:p>
        </w:tc>
        <w:tc>
          <w:tcPr>
            <w:tcW w:w="94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小计</w:t>
            </w:r>
            <w:r w:rsidRPr="003E12DC">
              <w:rPr>
                <w:rFonts w:ascii="宋体" w:hAnsi="宋体" w:cs="宋体" w:hint="eastAsia"/>
                <w:b/>
                <w:bCs/>
                <w:color w:val="000000"/>
                <w:kern w:val="0"/>
                <w:sz w:val="20"/>
                <w:szCs w:val="20"/>
              </w:rPr>
              <w:br/>
              <w:t xml:space="preserve">（人民币） </w:t>
            </w:r>
          </w:p>
        </w:tc>
        <w:tc>
          <w:tcPr>
            <w:tcW w:w="1746"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合计</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1.试验协作费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2.办公费（复印、上网、电话等）</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3.市内交通费（研究者、受试者）</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4.研究者观察费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5.研究助理/护士劳务费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6.试验材料费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7.受试者补偿费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8.受试者检查费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9.受试者餐费</w:t>
            </w:r>
          </w:p>
        </w:tc>
        <w:tc>
          <w:tcPr>
            <w:tcW w:w="1418" w:type="dxa"/>
            <w:tcBorders>
              <w:top w:val="nil"/>
              <w:left w:val="nil"/>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10.牵头费</w:t>
            </w:r>
          </w:p>
        </w:tc>
        <w:tc>
          <w:tcPr>
            <w:tcW w:w="491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观察费/例×牵头总例数×10％</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11.其他</w:t>
            </w:r>
          </w:p>
        </w:tc>
        <w:tc>
          <w:tcPr>
            <w:tcW w:w="1418"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color w:val="000000"/>
                <w:kern w:val="0"/>
                <w:sz w:val="20"/>
                <w:szCs w:val="20"/>
              </w:rPr>
            </w:pPr>
            <w:r w:rsidRPr="003E12DC">
              <w:rPr>
                <w:rFonts w:ascii="宋体" w:hAnsi="宋体" w:cs="宋体" w:hint="eastAsia"/>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color w:val="000000"/>
                <w:kern w:val="0"/>
                <w:sz w:val="20"/>
                <w:szCs w:val="20"/>
              </w:rPr>
            </w:pPr>
          </w:p>
        </w:tc>
      </w:tr>
      <w:tr w:rsidR="003A1F0E" w:rsidRPr="003E12DC" w:rsidTr="00867B94">
        <w:trPr>
          <w:trHeight w:val="398"/>
        </w:trPr>
        <w:tc>
          <w:tcPr>
            <w:tcW w:w="2410"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color w:val="000000"/>
                <w:kern w:val="0"/>
                <w:sz w:val="20"/>
                <w:szCs w:val="20"/>
              </w:rPr>
            </w:pPr>
          </w:p>
        </w:tc>
      </w:tr>
      <w:tr w:rsidR="003A1F0E" w:rsidRPr="003E12DC" w:rsidTr="00867B94">
        <w:trPr>
          <w:trHeight w:val="398"/>
        </w:trPr>
        <w:tc>
          <w:tcPr>
            <w:tcW w:w="73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12.净值总额</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13.管理费</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净值总额*12%</w:t>
            </w:r>
          </w:p>
        </w:tc>
        <w:tc>
          <w:tcPr>
            <w:tcW w:w="20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2410" w:type="dxa"/>
            <w:vMerge/>
            <w:tcBorders>
              <w:top w:val="nil"/>
              <w:left w:val="single" w:sz="4" w:space="0" w:color="auto"/>
              <w:bottom w:val="single" w:sz="4" w:space="0" w:color="auto"/>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档案保管费</w:t>
            </w:r>
          </w:p>
        </w:tc>
        <w:tc>
          <w:tcPr>
            <w:tcW w:w="20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1F0E" w:rsidRPr="003E12DC" w:rsidRDefault="003A1F0E" w:rsidP="00867B94">
            <w:pPr>
              <w:widowControl/>
              <w:jc w:val="center"/>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c>
          <w:tcPr>
            <w:tcW w:w="1746" w:type="dxa"/>
            <w:vMerge/>
            <w:tcBorders>
              <w:top w:val="nil"/>
              <w:left w:val="single" w:sz="4" w:space="0" w:color="auto"/>
              <w:bottom w:val="single" w:sz="4" w:space="0" w:color="000000"/>
              <w:right w:val="single" w:sz="4" w:space="0" w:color="auto"/>
            </w:tcBorders>
            <w:vAlign w:val="center"/>
            <w:hideMark/>
          </w:tcPr>
          <w:p w:rsidR="003A1F0E" w:rsidRPr="003E12DC" w:rsidRDefault="003A1F0E" w:rsidP="00867B94">
            <w:pPr>
              <w:widowControl/>
              <w:jc w:val="left"/>
              <w:rPr>
                <w:rFonts w:ascii="宋体" w:hAnsi="宋体" w:cs="宋体"/>
                <w:b/>
                <w:bCs/>
                <w:color w:val="000000"/>
                <w:kern w:val="0"/>
                <w:sz w:val="20"/>
                <w:szCs w:val="20"/>
              </w:rPr>
            </w:pPr>
          </w:p>
        </w:tc>
      </w:tr>
      <w:tr w:rsidR="003A1F0E" w:rsidRPr="003E12DC" w:rsidTr="00867B94">
        <w:trPr>
          <w:trHeight w:val="398"/>
        </w:trPr>
        <w:tc>
          <w:tcPr>
            <w:tcW w:w="73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14.流转税=（净值总额+管理费）×6.77%</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398"/>
        </w:trPr>
        <w:tc>
          <w:tcPr>
            <w:tcW w:w="73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F0E" w:rsidRPr="003E12DC" w:rsidRDefault="003A1F0E" w:rsidP="00867B94">
            <w:pPr>
              <w:widowControl/>
              <w:jc w:val="righ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预计合同总额</w:t>
            </w:r>
          </w:p>
        </w:tc>
        <w:tc>
          <w:tcPr>
            <w:tcW w:w="1746" w:type="dxa"/>
            <w:tcBorders>
              <w:top w:val="nil"/>
              <w:left w:val="nil"/>
              <w:bottom w:val="single" w:sz="4" w:space="0" w:color="auto"/>
              <w:right w:val="single" w:sz="4" w:space="0" w:color="auto"/>
            </w:tcBorders>
            <w:shd w:val="clear" w:color="auto" w:fill="auto"/>
            <w:noWrap/>
            <w:vAlign w:val="center"/>
            <w:hideMark/>
          </w:tcPr>
          <w:p w:rsidR="003A1F0E" w:rsidRPr="003E12DC" w:rsidRDefault="003A1F0E" w:rsidP="00867B94">
            <w:pPr>
              <w:widowControl/>
              <w:jc w:val="left"/>
              <w:rPr>
                <w:rFonts w:ascii="宋体" w:hAnsi="宋体" w:cs="宋体" w:hint="eastAsia"/>
                <w:b/>
                <w:bCs/>
                <w:color w:val="000000"/>
                <w:kern w:val="0"/>
                <w:sz w:val="20"/>
                <w:szCs w:val="20"/>
              </w:rPr>
            </w:pPr>
            <w:r w:rsidRPr="003E12DC">
              <w:rPr>
                <w:rFonts w:ascii="宋体" w:hAnsi="宋体" w:cs="宋体" w:hint="eastAsia"/>
                <w:b/>
                <w:bCs/>
                <w:color w:val="000000"/>
                <w:kern w:val="0"/>
                <w:sz w:val="20"/>
                <w:szCs w:val="20"/>
              </w:rPr>
              <w:t xml:space="preserve">　</w:t>
            </w:r>
          </w:p>
        </w:tc>
      </w:tr>
      <w:tr w:rsidR="003A1F0E" w:rsidRPr="003E12DC" w:rsidTr="00867B94">
        <w:trPr>
          <w:trHeight w:val="2280"/>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F0E" w:rsidRPr="003E12DC" w:rsidRDefault="003A1F0E" w:rsidP="00867B94">
            <w:pPr>
              <w:widowControl/>
              <w:jc w:val="left"/>
              <w:rPr>
                <w:rFonts w:ascii="宋体" w:hAnsi="宋体" w:cs="宋体" w:hint="eastAsia"/>
                <w:color w:val="000000"/>
                <w:kern w:val="0"/>
                <w:sz w:val="20"/>
                <w:szCs w:val="20"/>
              </w:rPr>
            </w:pPr>
            <w:r w:rsidRPr="003E12DC">
              <w:rPr>
                <w:rFonts w:ascii="宋体" w:hAnsi="宋体" w:cs="宋体" w:hint="eastAsia"/>
                <w:color w:val="000000"/>
                <w:kern w:val="0"/>
                <w:sz w:val="20"/>
                <w:szCs w:val="20"/>
              </w:rPr>
              <w:lastRenderedPageBreak/>
              <w:t>备注：</w:t>
            </w:r>
            <w:r w:rsidRPr="003E12DC">
              <w:rPr>
                <w:rFonts w:ascii="宋体" w:hAnsi="宋体" w:cs="宋体" w:hint="eastAsia"/>
                <w:color w:val="000000"/>
                <w:kern w:val="0"/>
                <w:sz w:val="20"/>
                <w:szCs w:val="20"/>
              </w:rPr>
              <w:br/>
              <w:t>1.所有计算金额请精确到分。</w:t>
            </w:r>
            <w:r w:rsidRPr="003E12DC">
              <w:rPr>
                <w:rFonts w:ascii="宋体" w:hAnsi="宋体" w:cs="宋体" w:hint="eastAsia"/>
                <w:color w:val="000000"/>
                <w:kern w:val="0"/>
                <w:sz w:val="20"/>
                <w:szCs w:val="20"/>
              </w:rPr>
              <w:br/>
              <w:t>2.每例受试者的补偿费请注明单价×次数。</w:t>
            </w:r>
            <w:r w:rsidRPr="003E12DC">
              <w:rPr>
                <w:rFonts w:ascii="宋体" w:hAnsi="宋体" w:cs="宋体" w:hint="eastAsia"/>
                <w:color w:val="000000"/>
                <w:kern w:val="0"/>
                <w:sz w:val="20"/>
                <w:szCs w:val="20"/>
              </w:rPr>
              <w:br/>
              <w:t>3.净值总额计算方法为1+2+3+4+5+6+7+8+9+10+11（所有涉及费用请归类填入）</w:t>
            </w:r>
            <w:r w:rsidRPr="003E12DC">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sidRPr="003E12DC">
              <w:rPr>
                <w:rFonts w:ascii="宋体" w:hAnsi="宋体" w:cs="宋体" w:hint="eastAsia"/>
                <w:color w:val="000000"/>
                <w:kern w:val="0"/>
                <w:sz w:val="20"/>
                <w:szCs w:val="20"/>
              </w:rPr>
              <w:br/>
              <w:t>5.管理费计算方法为净值总额×12%+档案保管费</w:t>
            </w:r>
            <w:r w:rsidRPr="003E12DC">
              <w:rPr>
                <w:rFonts w:ascii="宋体" w:hAnsi="宋体" w:cs="宋体" w:hint="eastAsia"/>
                <w:color w:val="000000"/>
                <w:kern w:val="0"/>
                <w:sz w:val="20"/>
                <w:szCs w:val="20"/>
              </w:rPr>
              <w:br/>
              <w:t>6.流转税计算方法为（净值总额+管理费）×6.77%</w:t>
            </w:r>
          </w:p>
        </w:tc>
      </w:tr>
    </w:tbl>
    <w:p w:rsidR="003A1F0E" w:rsidRPr="003E12DC"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rFonts w:hint="eastAsia"/>
          <w:sz w:val="24"/>
        </w:rPr>
      </w:pPr>
    </w:p>
    <w:p w:rsidR="003A1F0E" w:rsidRDefault="003A1F0E" w:rsidP="003A1F0E">
      <w:pPr>
        <w:spacing w:beforeLines="50" w:before="156"/>
        <w:rPr>
          <w:rFonts w:hint="eastAsia"/>
          <w:sz w:val="24"/>
        </w:rPr>
      </w:pPr>
    </w:p>
    <w:p w:rsidR="003A1F0E" w:rsidRDefault="003A1F0E" w:rsidP="003A1F0E">
      <w:pPr>
        <w:spacing w:beforeLines="50" w:before="156"/>
        <w:rPr>
          <w:sz w:val="24"/>
        </w:rPr>
      </w:pPr>
      <w:r>
        <w:rPr>
          <w:rFonts w:hint="eastAsia"/>
          <w:sz w:val="24"/>
        </w:rPr>
        <w:t>签署</w:t>
      </w:r>
      <w:r>
        <w:rPr>
          <w:sz w:val="24"/>
        </w:rPr>
        <w:t>页</w:t>
      </w:r>
      <w:r>
        <w:rPr>
          <w:sz w:val="24"/>
        </w:rPr>
        <w:t>:</w:t>
      </w:r>
    </w:p>
    <w:p w:rsidR="003A1F0E" w:rsidRDefault="003A1F0E" w:rsidP="003A1F0E">
      <w:pPr>
        <w:spacing w:beforeLines="50" w:before="156"/>
        <w:rPr>
          <w:sz w:val="24"/>
        </w:rPr>
      </w:pPr>
      <w:r>
        <w:rPr>
          <w:rFonts w:hint="eastAsia"/>
          <w:sz w:val="24"/>
        </w:rPr>
        <w:t>甲方</w:t>
      </w:r>
      <w:r>
        <w:rPr>
          <w:sz w:val="24"/>
        </w:rPr>
        <w:t>：（</w:t>
      </w:r>
      <w:r>
        <w:rPr>
          <w:rFonts w:hint="eastAsia"/>
          <w:sz w:val="24"/>
        </w:rPr>
        <w:t>公司</w:t>
      </w:r>
      <w:r>
        <w:rPr>
          <w:sz w:val="24"/>
        </w:rPr>
        <w:t>全称）</w:t>
      </w:r>
      <w:r>
        <w:rPr>
          <w:rFonts w:hint="eastAsia"/>
          <w:sz w:val="24"/>
        </w:rPr>
        <w:t>（盖章）</w:t>
      </w:r>
    </w:p>
    <w:p w:rsidR="003A1F0E" w:rsidRDefault="003A1F0E" w:rsidP="003A1F0E">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3A1F0E" w:rsidRDefault="003A1F0E" w:rsidP="003A1F0E">
      <w:pPr>
        <w:spacing w:beforeLines="50" w:before="156"/>
        <w:rPr>
          <w:sz w:val="24"/>
        </w:rPr>
      </w:pPr>
      <w:r>
        <w:rPr>
          <w:rFonts w:hint="eastAsia"/>
          <w:sz w:val="24"/>
        </w:rPr>
        <w:t>日期</w:t>
      </w:r>
      <w:r>
        <w:rPr>
          <w:sz w:val="24"/>
        </w:rPr>
        <w:t>：</w:t>
      </w: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p>
    <w:p w:rsidR="003A1F0E" w:rsidRDefault="003A1F0E" w:rsidP="003A1F0E">
      <w:pPr>
        <w:spacing w:beforeLines="50" w:before="156"/>
        <w:rPr>
          <w:sz w:val="24"/>
        </w:rPr>
      </w:pPr>
      <w:r>
        <w:rPr>
          <w:rFonts w:hint="eastAsia"/>
          <w:sz w:val="24"/>
        </w:rPr>
        <w:t>乙方</w:t>
      </w:r>
      <w:r>
        <w:rPr>
          <w:sz w:val="24"/>
        </w:rPr>
        <w:t>：</w:t>
      </w:r>
      <w:r>
        <w:rPr>
          <w:rFonts w:hint="eastAsia"/>
          <w:sz w:val="24"/>
        </w:rPr>
        <w:t>中国</w:t>
      </w:r>
      <w:r>
        <w:rPr>
          <w:sz w:val="24"/>
        </w:rPr>
        <w:t>医学</w:t>
      </w:r>
      <w:r>
        <w:rPr>
          <w:rFonts w:hint="eastAsia"/>
          <w:sz w:val="24"/>
        </w:rPr>
        <w:t>科学院</w:t>
      </w:r>
      <w:r>
        <w:rPr>
          <w:sz w:val="24"/>
        </w:rPr>
        <w:t>北京协和医院</w:t>
      </w:r>
      <w:r>
        <w:rPr>
          <w:rFonts w:hint="eastAsia"/>
          <w:sz w:val="24"/>
        </w:rPr>
        <w:t>（盖章）</w:t>
      </w:r>
    </w:p>
    <w:p w:rsidR="003A1F0E" w:rsidRDefault="003A1F0E" w:rsidP="003A1F0E">
      <w:pPr>
        <w:spacing w:beforeLines="50" w:before="156"/>
        <w:rPr>
          <w:rFonts w:hint="eastAsia"/>
          <w:sz w:val="24"/>
        </w:rPr>
      </w:pPr>
      <w:r>
        <w:rPr>
          <w:rFonts w:hint="eastAsia"/>
          <w:sz w:val="24"/>
        </w:rPr>
        <w:t>主要</w:t>
      </w:r>
      <w:r>
        <w:rPr>
          <w:sz w:val="24"/>
        </w:rPr>
        <w:t>研究者签字</w:t>
      </w:r>
      <w:r>
        <w:rPr>
          <w:sz w:val="24"/>
        </w:rPr>
        <w:t>/</w:t>
      </w:r>
      <w:r>
        <w:rPr>
          <w:rFonts w:hint="eastAsia"/>
          <w:sz w:val="24"/>
        </w:rPr>
        <w:t>签章</w:t>
      </w:r>
      <w:r>
        <w:rPr>
          <w:sz w:val="24"/>
        </w:rPr>
        <w:t>：</w:t>
      </w:r>
    </w:p>
    <w:p w:rsidR="003A1F0E" w:rsidRPr="002C14B8" w:rsidRDefault="003A1F0E" w:rsidP="003A1F0E">
      <w:pPr>
        <w:spacing w:beforeLines="50" w:before="156"/>
        <w:rPr>
          <w:rFonts w:hint="eastAsia"/>
          <w:sz w:val="24"/>
        </w:rPr>
      </w:pPr>
      <w:r>
        <w:rPr>
          <w:rFonts w:hint="eastAsia"/>
          <w:sz w:val="24"/>
        </w:rPr>
        <w:t>日期</w:t>
      </w:r>
      <w:r>
        <w:rPr>
          <w:sz w:val="24"/>
        </w:rPr>
        <w:t>：</w:t>
      </w:r>
    </w:p>
    <w:p w:rsidR="003A1F0E" w:rsidRDefault="003A1F0E" w:rsidP="003A1F0E">
      <w:pPr>
        <w:spacing w:beforeLines="50" w:before="156"/>
        <w:rPr>
          <w:rFonts w:hint="eastAsia"/>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rPr>
          <w:sz w:val="24"/>
        </w:rPr>
      </w:pPr>
      <w:r>
        <w:rPr>
          <w:rFonts w:hint="eastAsia"/>
          <w:sz w:val="24"/>
        </w:rPr>
        <w:t>丙方</w:t>
      </w:r>
      <w:r>
        <w:rPr>
          <w:sz w:val="24"/>
        </w:rPr>
        <w:t>：（</w:t>
      </w:r>
      <w:r>
        <w:rPr>
          <w:rFonts w:hint="eastAsia"/>
          <w:sz w:val="24"/>
        </w:rPr>
        <w:t>公司</w:t>
      </w:r>
      <w:r>
        <w:rPr>
          <w:sz w:val="24"/>
        </w:rPr>
        <w:t>全称）</w:t>
      </w:r>
      <w:r>
        <w:rPr>
          <w:rFonts w:hint="eastAsia"/>
          <w:sz w:val="24"/>
        </w:rPr>
        <w:t>（盖章）</w:t>
      </w:r>
    </w:p>
    <w:p w:rsidR="003A1F0E" w:rsidRDefault="003A1F0E" w:rsidP="003A1F0E">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3A1F0E" w:rsidRDefault="003A1F0E" w:rsidP="003A1F0E">
      <w:pPr>
        <w:spacing w:beforeLines="50" w:before="156"/>
        <w:rPr>
          <w:sz w:val="24"/>
        </w:rPr>
      </w:pPr>
      <w:r>
        <w:rPr>
          <w:rFonts w:hint="eastAsia"/>
          <w:sz w:val="24"/>
        </w:rPr>
        <w:t>日期</w:t>
      </w:r>
      <w:r>
        <w:rPr>
          <w:sz w:val="24"/>
        </w:rPr>
        <w:t>：</w:t>
      </w:r>
    </w:p>
    <w:p w:rsidR="003A1F0E" w:rsidRDefault="003A1F0E" w:rsidP="003A1F0E">
      <w:pPr>
        <w:spacing w:beforeLines="50" w:before="156"/>
        <w:ind w:left="360"/>
        <w:rPr>
          <w:sz w:val="24"/>
        </w:rPr>
      </w:pPr>
    </w:p>
    <w:p w:rsidR="003A1F0E" w:rsidRDefault="003A1F0E" w:rsidP="003A1F0E">
      <w:pPr>
        <w:spacing w:beforeLines="50" w:before="156"/>
        <w:rPr>
          <w:rFonts w:hint="eastAsia"/>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Default="003A1F0E" w:rsidP="003A1F0E">
      <w:pPr>
        <w:spacing w:beforeLines="50" w:before="156"/>
        <w:ind w:left="360"/>
        <w:rPr>
          <w:sz w:val="24"/>
        </w:rPr>
      </w:pPr>
    </w:p>
    <w:p w:rsidR="003A1F0E" w:rsidRPr="00754581" w:rsidRDefault="003A1F0E" w:rsidP="003A1F0E">
      <w:pPr>
        <w:spacing w:beforeLines="50" w:before="156"/>
        <w:rPr>
          <w:rFonts w:hint="eastAsia"/>
          <w:sz w:val="24"/>
        </w:rPr>
      </w:pPr>
    </w:p>
    <w:p w:rsidR="006F2E17" w:rsidRDefault="006F2E17">
      <w:pPr>
        <w:rPr>
          <w:rFonts w:hint="eastAsia"/>
        </w:rPr>
      </w:pPr>
    </w:p>
    <w:sectPr w:rsidR="006F2E17">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56D" w:rsidRDefault="0096156D" w:rsidP="003A1F0E">
      <w:r>
        <w:separator/>
      </w:r>
    </w:p>
  </w:endnote>
  <w:endnote w:type="continuationSeparator" w:id="0">
    <w:p w:rsidR="0096156D" w:rsidRDefault="0096156D" w:rsidP="003A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738995"/>
      <w:docPartObj>
        <w:docPartGallery w:val="Page Numbers (Bottom of Page)"/>
        <w:docPartUnique/>
      </w:docPartObj>
    </w:sdtPr>
    <w:sdtContent>
      <w:p w:rsidR="003A1F0E" w:rsidRDefault="003A1F0E">
        <w:pPr>
          <w:pStyle w:val="a5"/>
          <w:jc w:val="center"/>
        </w:pPr>
        <w:r>
          <w:fldChar w:fldCharType="begin"/>
        </w:r>
        <w:r>
          <w:instrText>PAGE   \* MERGEFORMAT</w:instrText>
        </w:r>
        <w:r>
          <w:fldChar w:fldCharType="separate"/>
        </w:r>
        <w:r w:rsidRPr="003A1F0E">
          <w:rPr>
            <w:noProof/>
            <w:lang w:val="zh-CN"/>
          </w:rPr>
          <w:t>2</w:t>
        </w:r>
        <w:r>
          <w:fldChar w:fldCharType="end"/>
        </w:r>
      </w:p>
    </w:sdtContent>
  </w:sdt>
  <w:p w:rsidR="00932799" w:rsidRDefault="009615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56D" w:rsidRDefault="0096156D" w:rsidP="003A1F0E">
      <w:r>
        <w:separator/>
      </w:r>
    </w:p>
  </w:footnote>
  <w:footnote w:type="continuationSeparator" w:id="0">
    <w:p w:rsidR="0096156D" w:rsidRDefault="0096156D" w:rsidP="003A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99" w:rsidRDefault="0096156D">
    <w:pPr>
      <w:pStyle w:val="a3"/>
      <w:pBdr>
        <w:bottom w:val="none" w:sz="0" w:space="0" w:color="auto"/>
      </w:pBdr>
      <w:tabs>
        <w:tab w:val="clear" w:pos="4153"/>
        <w:tab w:val="clear" w:pos="8306"/>
        <w:tab w:val="left" w:pos="3042"/>
      </w:tabs>
      <w:jc w:val="both"/>
      <w:rPr>
        <w:rFonts w:hint="eastAsia"/>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E7"/>
    <w:rsid w:val="003A1F0E"/>
    <w:rsid w:val="004756E7"/>
    <w:rsid w:val="006F2E17"/>
    <w:rsid w:val="0096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B8234"/>
  <w15:chartTrackingRefBased/>
  <w15:docId w15:val="{D63558E3-C1E0-425B-9AF2-4608C5EC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F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F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1F0E"/>
    <w:rPr>
      <w:sz w:val="18"/>
      <w:szCs w:val="18"/>
    </w:rPr>
  </w:style>
  <w:style w:type="paragraph" w:styleId="a5">
    <w:name w:val="footer"/>
    <w:basedOn w:val="a"/>
    <w:link w:val="a6"/>
    <w:uiPriority w:val="99"/>
    <w:unhideWhenUsed/>
    <w:rsid w:val="003A1F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1F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1354</Words>
  <Characters>7723</Characters>
  <Application>Microsoft Office Word</Application>
  <DocSecurity>0</DocSecurity>
  <Lines>64</Lines>
  <Paragraphs>18</Paragraphs>
  <ScaleCrop>false</ScaleCrop>
  <Company>Microsoft</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2</cp:revision>
  <dcterms:created xsi:type="dcterms:W3CDTF">2025-07-25T07:01:00Z</dcterms:created>
  <dcterms:modified xsi:type="dcterms:W3CDTF">2025-07-25T07:02:00Z</dcterms:modified>
</cp:coreProperties>
</file>