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BF91" w14:textId="492DBF3A" w:rsidR="007662BB" w:rsidRPr="009D2A24" w:rsidRDefault="00046659" w:rsidP="000F04E7">
      <w:pPr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r w:rsidRPr="009D2A24">
        <w:rPr>
          <w:rFonts w:ascii="Times New Roman" w:eastAsia="仿宋" w:hAnsi="Times New Roman" w:cs="Times New Roman"/>
          <w:b/>
          <w:bCs/>
          <w:sz w:val="36"/>
          <w:szCs w:val="36"/>
        </w:rPr>
        <w:t>疑难重症及罕见病全国重点实验室</w:t>
      </w:r>
    </w:p>
    <w:p w14:paraId="79CEB318" w14:textId="5A19BFB5" w:rsidR="00046659" w:rsidRPr="009D2A24" w:rsidRDefault="007662BB" w:rsidP="000F04E7">
      <w:pPr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r w:rsidRPr="009D2A24">
        <w:rPr>
          <w:rFonts w:ascii="Times New Roman" w:eastAsia="仿宋" w:hAnsi="Times New Roman" w:cs="Times New Roman"/>
          <w:b/>
          <w:bCs/>
          <w:sz w:val="36"/>
          <w:szCs w:val="36"/>
        </w:rPr>
        <w:t>2025</w:t>
      </w:r>
      <w:r w:rsidRPr="009D2A24">
        <w:rPr>
          <w:rFonts w:ascii="Times New Roman" w:eastAsia="仿宋" w:hAnsi="Times New Roman" w:cs="Times New Roman"/>
          <w:b/>
          <w:bCs/>
          <w:sz w:val="36"/>
          <w:szCs w:val="36"/>
        </w:rPr>
        <w:t>年</w:t>
      </w:r>
      <w:r w:rsidR="009D2A24" w:rsidRPr="009D2A24">
        <w:rPr>
          <w:rFonts w:ascii="Times New Roman" w:eastAsia="仿宋" w:hAnsi="Times New Roman" w:cs="Times New Roman" w:hint="eastAsia"/>
          <w:b/>
          <w:bCs/>
          <w:sz w:val="36"/>
          <w:szCs w:val="36"/>
        </w:rPr>
        <w:t>自主研究</w:t>
      </w:r>
      <w:r w:rsidR="00046659" w:rsidRPr="009D2A24">
        <w:rPr>
          <w:rFonts w:ascii="Times New Roman" w:eastAsia="仿宋" w:hAnsi="Times New Roman" w:cs="Times New Roman"/>
          <w:b/>
          <w:bCs/>
          <w:sz w:val="36"/>
          <w:szCs w:val="36"/>
        </w:rPr>
        <w:t>课题申请指南</w:t>
      </w:r>
    </w:p>
    <w:p w14:paraId="69A4C8B1" w14:textId="77777777" w:rsidR="00046659" w:rsidRPr="009D2A24" w:rsidRDefault="00046659" w:rsidP="00046659">
      <w:pPr>
        <w:rPr>
          <w:rFonts w:ascii="Times New Roman" w:eastAsia="仿宋" w:hAnsi="Times New Roman" w:cs="Times New Roman"/>
          <w:sz w:val="24"/>
        </w:rPr>
      </w:pPr>
    </w:p>
    <w:p w14:paraId="2E9CFB12" w14:textId="758D8903" w:rsidR="000F04E7" w:rsidRPr="009D2A24" w:rsidRDefault="009D2A24" w:rsidP="007662BB">
      <w:pPr>
        <w:ind w:firstLineChars="200" w:firstLine="480"/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为提升</w:t>
      </w:r>
      <w:r w:rsidRPr="009D2A24">
        <w:rPr>
          <w:rFonts w:ascii="Times New Roman" w:eastAsia="仿宋" w:hAnsi="Times New Roman" w:cs="Times New Roman" w:hint="eastAsia"/>
          <w:sz w:val="24"/>
        </w:rPr>
        <w:t>疑难重症及罕见病全国重点实验室</w:t>
      </w:r>
      <w:r w:rsidRPr="009D2A24">
        <w:rPr>
          <w:rFonts w:ascii="Times New Roman" w:eastAsia="仿宋" w:hAnsi="Times New Roman" w:cs="Times New Roman"/>
          <w:sz w:val="24"/>
        </w:rPr>
        <w:t>（以下简称实验室）研究人员的自主创新能力，促进实验室高水平科研成果产出与人才培养，</w:t>
      </w:r>
      <w:r w:rsidRPr="009D2A24">
        <w:rPr>
          <w:rFonts w:ascii="Times New Roman" w:eastAsia="仿宋" w:hAnsi="Times New Roman" w:cs="Times New Roman" w:hint="eastAsia"/>
          <w:sz w:val="24"/>
        </w:rPr>
        <w:t>推进牵头依托单位和联合共建</w:t>
      </w:r>
      <w:r>
        <w:rPr>
          <w:rFonts w:ascii="Times New Roman" w:eastAsia="仿宋" w:hAnsi="Times New Roman" w:cs="Times New Roman" w:hint="eastAsia"/>
          <w:sz w:val="24"/>
        </w:rPr>
        <w:t>依托</w:t>
      </w:r>
      <w:r w:rsidRPr="009D2A24">
        <w:rPr>
          <w:rFonts w:ascii="Times New Roman" w:eastAsia="仿宋" w:hAnsi="Times New Roman" w:cs="Times New Roman" w:hint="eastAsia"/>
          <w:sz w:val="24"/>
        </w:rPr>
        <w:t>单位的切实合作，</w:t>
      </w:r>
      <w:r w:rsidRPr="009D2A24">
        <w:rPr>
          <w:rFonts w:ascii="Times New Roman" w:eastAsia="仿宋" w:hAnsi="Times New Roman" w:cs="Times New Roman"/>
          <w:sz w:val="24"/>
        </w:rPr>
        <w:t>实验室现面向内部研究人员征集</w:t>
      </w:r>
      <w:r w:rsidRPr="009D2A24">
        <w:rPr>
          <w:rFonts w:ascii="Times New Roman" w:eastAsia="仿宋" w:hAnsi="Times New Roman" w:cs="Times New Roman"/>
          <w:sz w:val="24"/>
        </w:rPr>
        <w:t>202</w:t>
      </w:r>
      <w:r w:rsidRPr="009D2A24">
        <w:rPr>
          <w:rFonts w:ascii="Times New Roman" w:eastAsia="仿宋" w:hAnsi="Times New Roman" w:cs="Times New Roman" w:hint="eastAsia"/>
          <w:sz w:val="24"/>
        </w:rPr>
        <w:t>5</w:t>
      </w:r>
      <w:r w:rsidRPr="009D2A24">
        <w:rPr>
          <w:rFonts w:ascii="Times New Roman" w:eastAsia="仿宋" w:hAnsi="Times New Roman" w:cs="Times New Roman"/>
          <w:sz w:val="24"/>
        </w:rPr>
        <w:t>年度自主</w:t>
      </w:r>
      <w:r w:rsidRPr="009D2A24">
        <w:rPr>
          <w:rFonts w:ascii="Times New Roman" w:eastAsia="仿宋" w:hAnsi="Times New Roman" w:cs="Times New Roman" w:hint="eastAsia"/>
          <w:sz w:val="24"/>
        </w:rPr>
        <w:t>研究</w:t>
      </w:r>
      <w:r w:rsidRPr="009D2A24">
        <w:rPr>
          <w:rFonts w:ascii="Times New Roman" w:eastAsia="仿宋" w:hAnsi="Times New Roman" w:cs="Times New Roman"/>
          <w:sz w:val="24"/>
        </w:rPr>
        <w:t>课题申报书。</w:t>
      </w:r>
    </w:p>
    <w:p w14:paraId="05A1E876" w14:textId="77777777" w:rsidR="000F04E7" w:rsidRPr="009D2A24" w:rsidRDefault="000F04E7" w:rsidP="00046659">
      <w:pPr>
        <w:rPr>
          <w:rFonts w:ascii="Times New Roman" w:eastAsia="仿宋" w:hAnsi="Times New Roman" w:cs="Times New Roman"/>
          <w:b/>
          <w:bCs/>
          <w:sz w:val="24"/>
        </w:rPr>
      </w:pPr>
    </w:p>
    <w:p w14:paraId="05DE19C0" w14:textId="77777777" w:rsidR="000F04E7" w:rsidRPr="009D2A24" w:rsidRDefault="00046659" w:rsidP="007662BB">
      <w:pPr>
        <w:pStyle w:val="a9"/>
        <w:numPr>
          <w:ilvl w:val="0"/>
          <w:numId w:val="2"/>
        </w:numPr>
        <w:ind w:left="567" w:hanging="567"/>
        <w:rPr>
          <w:rFonts w:ascii="Times New Roman" w:eastAsia="仿宋" w:hAnsi="Times New Roman" w:cs="Times New Roman"/>
          <w:b/>
          <w:bCs/>
          <w:sz w:val="24"/>
        </w:rPr>
      </w:pPr>
      <w:r w:rsidRPr="009D2A24">
        <w:rPr>
          <w:rFonts w:ascii="Times New Roman" w:eastAsia="仿宋" w:hAnsi="Times New Roman" w:cs="Times New Roman"/>
          <w:b/>
          <w:bCs/>
          <w:sz w:val="24"/>
        </w:rPr>
        <w:t>主要资助领域与方向</w:t>
      </w:r>
    </w:p>
    <w:p w14:paraId="1AAF5498" w14:textId="54E05D82" w:rsidR="000F04E7" w:rsidRPr="009D2A24" w:rsidRDefault="000F04E7" w:rsidP="000F04E7">
      <w:pPr>
        <w:pStyle w:val="a9"/>
        <w:numPr>
          <w:ilvl w:val="0"/>
          <w:numId w:val="3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b/>
          <w:bCs/>
          <w:sz w:val="24"/>
        </w:rPr>
        <w:t>难诊难治性重大疑难疾病方向：</w:t>
      </w:r>
      <w:r w:rsidRPr="009D2A24">
        <w:rPr>
          <w:rFonts w:ascii="Times New Roman" w:eastAsia="仿宋" w:hAnsi="Times New Roman" w:cs="Times New Roman"/>
          <w:sz w:val="24"/>
        </w:rPr>
        <w:t>胰腺疾病（胰腺癌、</w:t>
      </w:r>
      <w:r w:rsidR="00883B52" w:rsidRPr="009D2A24">
        <w:rPr>
          <w:rFonts w:ascii="Times New Roman" w:eastAsia="仿宋" w:hAnsi="Times New Roman" w:cs="Times New Roman"/>
          <w:sz w:val="24"/>
        </w:rPr>
        <w:t>胰腺内分泌肿瘤</w:t>
      </w:r>
      <w:r w:rsidRPr="009D2A24">
        <w:rPr>
          <w:rFonts w:ascii="Times New Roman" w:eastAsia="仿宋" w:hAnsi="Times New Roman" w:cs="Times New Roman"/>
          <w:sz w:val="24"/>
        </w:rPr>
        <w:t>）、妇产疾病</w:t>
      </w:r>
      <w:r w:rsidR="00883B52" w:rsidRPr="009D2A24">
        <w:rPr>
          <w:rFonts w:ascii="Times New Roman" w:eastAsia="仿宋" w:hAnsi="Times New Roman" w:cs="Times New Roman"/>
          <w:sz w:val="24"/>
        </w:rPr>
        <w:t>（妇科恶性肿瘤、不孕不育胚胎发育、遗传性疾病产前筛查）</w:t>
      </w:r>
      <w:r w:rsidRPr="009D2A24">
        <w:rPr>
          <w:rFonts w:ascii="Times New Roman" w:eastAsia="仿宋" w:hAnsi="Times New Roman" w:cs="Times New Roman"/>
          <w:sz w:val="24"/>
        </w:rPr>
        <w:t>、风湿免疫疾病</w:t>
      </w:r>
      <w:r w:rsidR="00883B52" w:rsidRPr="009D2A24">
        <w:rPr>
          <w:rFonts w:ascii="Times New Roman" w:eastAsia="仿宋" w:hAnsi="Times New Roman" w:cs="Times New Roman"/>
          <w:sz w:val="24"/>
        </w:rPr>
        <w:t>（系统性红斑狼疮、系统性血管炎）</w:t>
      </w:r>
      <w:r w:rsidRPr="009D2A24">
        <w:rPr>
          <w:rFonts w:ascii="Times New Roman" w:eastAsia="仿宋" w:hAnsi="Times New Roman" w:cs="Times New Roman"/>
          <w:sz w:val="24"/>
        </w:rPr>
        <w:t>、内分泌和代谢疾病（糖尿病、肥胖症、代谢性骨病、神经内分泌肿瘤）、神经系统疾病</w:t>
      </w:r>
      <w:r w:rsidR="00883B52" w:rsidRPr="009D2A24">
        <w:rPr>
          <w:rFonts w:ascii="Times New Roman" w:eastAsia="仿宋" w:hAnsi="Times New Roman" w:cs="Times New Roman"/>
          <w:sz w:val="24"/>
        </w:rPr>
        <w:t>（脑血管病、阿尔茨海默病）</w:t>
      </w:r>
      <w:r w:rsidR="000743C5" w:rsidRPr="009D2A24">
        <w:rPr>
          <w:rFonts w:ascii="Times New Roman" w:eastAsia="仿宋" w:hAnsi="Times New Roman" w:cs="Times New Roman"/>
          <w:sz w:val="24"/>
        </w:rPr>
        <w:t>等方向的发病机制研究、新技术新靶点研究</w:t>
      </w:r>
      <w:r w:rsidR="0058168E" w:rsidRPr="009D2A24">
        <w:rPr>
          <w:rFonts w:ascii="Times New Roman" w:eastAsia="仿宋" w:hAnsi="Times New Roman" w:cs="Times New Roman"/>
          <w:sz w:val="24"/>
        </w:rPr>
        <w:t>和</w:t>
      </w:r>
      <w:r w:rsidR="000743C5" w:rsidRPr="009D2A24">
        <w:rPr>
          <w:rFonts w:ascii="Times New Roman" w:eastAsia="仿宋" w:hAnsi="Times New Roman" w:cs="Times New Roman"/>
          <w:sz w:val="24"/>
        </w:rPr>
        <w:t>新型诊疗模式探索</w:t>
      </w:r>
      <w:r w:rsidRPr="009D2A24">
        <w:rPr>
          <w:rFonts w:ascii="Times New Roman" w:eastAsia="仿宋" w:hAnsi="Times New Roman" w:cs="Times New Roman"/>
          <w:sz w:val="24"/>
        </w:rPr>
        <w:t>。</w:t>
      </w:r>
    </w:p>
    <w:p w14:paraId="5A712521" w14:textId="77777777" w:rsidR="000F04E7" w:rsidRPr="009D2A24" w:rsidRDefault="000F04E7" w:rsidP="000F04E7">
      <w:pPr>
        <w:pStyle w:val="a9"/>
        <w:numPr>
          <w:ilvl w:val="0"/>
          <w:numId w:val="3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b/>
          <w:bCs/>
          <w:sz w:val="24"/>
        </w:rPr>
        <w:t>急危重症方向：</w:t>
      </w:r>
      <w:r w:rsidRPr="009D2A24">
        <w:rPr>
          <w:rFonts w:ascii="Times New Roman" w:eastAsia="仿宋" w:hAnsi="Times New Roman" w:cs="Times New Roman"/>
          <w:sz w:val="24"/>
        </w:rPr>
        <w:t>脓毒症、</w:t>
      </w:r>
      <w:r w:rsidRPr="009D2A24">
        <w:rPr>
          <w:rFonts w:ascii="Times New Roman" w:eastAsia="仿宋" w:hAnsi="Times New Roman" w:cs="Times New Roman"/>
          <w:sz w:val="24"/>
        </w:rPr>
        <w:t>ARDS</w:t>
      </w:r>
      <w:r w:rsidRPr="009D2A24">
        <w:rPr>
          <w:rFonts w:ascii="Times New Roman" w:eastAsia="仿宋" w:hAnsi="Times New Roman" w:cs="Times New Roman"/>
          <w:sz w:val="24"/>
        </w:rPr>
        <w:t>、心脏骤停及生命支持技术研究，深入探索炎症发生发展机制研究、血流动力学监测与治疗为主线的生理与病理机制研究、多脏器损伤机制研究和生命支持技术及预后预测研究。</w:t>
      </w:r>
    </w:p>
    <w:p w14:paraId="42972642" w14:textId="70D7CD82" w:rsidR="000F04E7" w:rsidRPr="009D2A24" w:rsidRDefault="000F04E7" w:rsidP="000F04E7">
      <w:pPr>
        <w:pStyle w:val="a9"/>
        <w:numPr>
          <w:ilvl w:val="0"/>
          <w:numId w:val="3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b/>
          <w:bCs/>
          <w:sz w:val="24"/>
        </w:rPr>
        <w:t>罕见病方向：</w:t>
      </w:r>
      <w:r w:rsidR="008B4811" w:rsidRPr="009D2A24">
        <w:rPr>
          <w:rFonts w:ascii="Times New Roman" w:eastAsia="仿宋" w:hAnsi="Times New Roman" w:cs="Times New Roman" w:hint="eastAsia"/>
          <w:sz w:val="24"/>
        </w:rPr>
        <w:t>包括但不限于</w:t>
      </w:r>
      <w:r w:rsidRPr="009D2A24">
        <w:rPr>
          <w:rFonts w:ascii="Times New Roman" w:eastAsia="仿宋" w:hAnsi="Times New Roman" w:cs="Times New Roman"/>
          <w:sz w:val="24"/>
        </w:rPr>
        <w:t>肺动脉高压、特发性心肌病、肌萎缩侧索硬化、淋巴管肌瘤病、罕见肾小管间质病、罕见垂体疾病、高致残骨骼畸形、女性生殖道发育异常、</w:t>
      </w:r>
      <w:r w:rsidRPr="009D2A24">
        <w:rPr>
          <w:rFonts w:ascii="Times New Roman" w:eastAsia="仿宋" w:hAnsi="Times New Roman" w:cs="Times New Roman"/>
          <w:sz w:val="24"/>
        </w:rPr>
        <w:t>IgG4</w:t>
      </w:r>
      <w:r w:rsidRPr="009D2A24">
        <w:rPr>
          <w:rFonts w:ascii="Times New Roman" w:eastAsia="仿宋" w:hAnsi="Times New Roman" w:cs="Times New Roman"/>
          <w:sz w:val="24"/>
        </w:rPr>
        <w:t>相关疾病、</w:t>
      </w:r>
      <w:r w:rsidRPr="009D2A24">
        <w:rPr>
          <w:rFonts w:ascii="Times New Roman" w:eastAsia="仿宋" w:hAnsi="Times New Roman" w:cs="Times New Roman"/>
          <w:sz w:val="24"/>
        </w:rPr>
        <w:t>POEMS</w:t>
      </w:r>
      <w:r w:rsidRPr="009D2A24">
        <w:rPr>
          <w:rFonts w:ascii="Times New Roman" w:eastAsia="仿宋" w:hAnsi="Times New Roman" w:cs="Times New Roman"/>
          <w:sz w:val="24"/>
        </w:rPr>
        <w:t>（</w:t>
      </w:r>
      <w:r w:rsidRPr="009D2A24">
        <w:rPr>
          <w:rFonts w:ascii="Times New Roman" w:eastAsia="仿宋" w:hAnsi="Times New Roman" w:cs="Times New Roman"/>
          <w:sz w:val="24"/>
        </w:rPr>
        <w:t>Polyneuropathy, Organomegaly, Endocrinopathy, M-protein, Skin changes Syndrome</w:t>
      </w:r>
      <w:r w:rsidRPr="009D2A24">
        <w:rPr>
          <w:rFonts w:ascii="Times New Roman" w:eastAsia="仿宋" w:hAnsi="Times New Roman" w:cs="Times New Roman"/>
          <w:sz w:val="24"/>
        </w:rPr>
        <w:t>）综合征、红皮病、遗传性视网膜变性</w:t>
      </w:r>
      <w:r w:rsidR="008B4811" w:rsidRPr="009D2A24">
        <w:rPr>
          <w:rFonts w:ascii="Times New Roman" w:eastAsia="仿宋" w:hAnsi="Times New Roman" w:cs="Times New Roman" w:hint="eastAsia"/>
          <w:sz w:val="24"/>
        </w:rPr>
        <w:t>等疾病</w:t>
      </w:r>
      <w:r w:rsidRPr="009D2A24">
        <w:rPr>
          <w:rFonts w:ascii="Times New Roman" w:eastAsia="仿宋" w:hAnsi="Times New Roman" w:cs="Times New Roman"/>
          <w:sz w:val="24"/>
        </w:rPr>
        <w:t>，开展罕见病精准诊疗相关遗传学新技术、多组学、分子病理、功能影像诊断技术攻关。</w:t>
      </w:r>
    </w:p>
    <w:p w14:paraId="64864030" w14:textId="77777777" w:rsidR="00883B52" w:rsidRPr="009D2A24" w:rsidRDefault="00883B52" w:rsidP="00883B52">
      <w:pPr>
        <w:rPr>
          <w:rFonts w:ascii="Times New Roman" w:eastAsia="仿宋" w:hAnsi="Times New Roman" w:cs="Times New Roman"/>
          <w:sz w:val="24"/>
        </w:rPr>
      </w:pPr>
    </w:p>
    <w:p w14:paraId="1130E0A0" w14:textId="10AD4F53" w:rsidR="00883B52" w:rsidRPr="009D2A24" w:rsidRDefault="00046659" w:rsidP="000F04E7">
      <w:p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b/>
          <w:bCs/>
          <w:sz w:val="24"/>
        </w:rPr>
        <w:t>二、资助</w:t>
      </w:r>
      <w:r w:rsidR="00515097" w:rsidRPr="009D2A24">
        <w:rPr>
          <w:rFonts w:ascii="Times New Roman" w:eastAsia="仿宋" w:hAnsi="Times New Roman" w:cs="Times New Roman" w:hint="eastAsia"/>
          <w:b/>
          <w:bCs/>
          <w:sz w:val="24"/>
        </w:rPr>
        <w:t>原则</w:t>
      </w:r>
    </w:p>
    <w:p w14:paraId="6342736B" w14:textId="3F22352A" w:rsidR="00515097" w:rsidRPr="009D2A24" w:rsidRDefault="009D2A24" w:rsidP="009D2A24">
      <w:pPr>
        <w:pStyle w:val="a9"/>
        <w:numPr>
          <w:ilvl w:val="0"/>
          <w:numId w:val="4"/>
        </w:numPr>
        <w:ind w:left="425" w:hangingChars="177" w:hanging="425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自主研究课题的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申</w:t>
      </w:r>
      <w:r w:rsidR="00515097" w:rsidRPr="009D2A24">
        <w:rPr>
          <w:rFonts w:ascii="Times New Roman" w:eastAsia="仿宋" w:hAnsi="Times New Roman" w:cs="Times New Roman"/>
          <w:sz w:val="24"/>
        </w:rPr>
        <w:t>请人</w:t>
      </w:r>
      <w:r>
        <w:rPr>
          <w:rFonts w:ascii="Times New Roman" w:eastAsia="仿宋" w:hAnsi="Times New Roman" w:cs="Times New Roman" w:hint="eastAsia"/>
          <w:sz w:val="24"/>
        </w:rPr>
        <w:t>和合作研究人员均</w:t>
      </w:r>
      <w:r w:rsidR="00515097" w:rsidRPr="009D2A24">
        <w:rPr>
          <w:rFonts w:ascii="Times New Roman" w:eastAsia="仿宋" w:hAnsi="Times New Roman" w:cs="Times New Roman"/>
          <w:sz w:val="24"/>
        </w:rPr>
        <w:t>应为</w:t>
      </w:r>
      <w:r>
        <w:rPr>
          <w:rFonts w:ascii="Times New Roman" w:eastAsia="仿宋" w:hAnsi="Times New Roman" w:cs="Times New Roman" w:hint="eastAsia"/>
          <w:sz w:val="24"/>
        </w:rPr>
        <w:t>本实验室</w:t>
      </w:r>
      <w:r>
        <w:rPr>
          <w:rFonts w:ascii="Times New Roman" w:eastAsia="仿宋" w:hAnsi="Times New Roman" w:cs="Times New Roman"/>
          <w:sz w:val="24"/>
        </w:rPr>
        <w:t>PI</w:t>
      </w:r>
      <w:r w:rsidRPr="009D2A24">
        <w:rPr>
          <w:rFonts w:ascii="Times New Roman" w:eastAsia="仿宋" w:hAnsi="Times New Roman" w:cs="Times New Roman" w:hint="eastAsia"/>
          <w:sz w:val="24"/>
        </w:rPr>
        <w:t>（实验室</w:t>
      </w:r>
      <w:r w:rsidRPr="009D2A24">
        <w:rPr>
          <w:rFonts w:ascii="Times New Roman" w:eastAsia="仿宋" w:hAnsi="Times New Roman" w:cs="Times New Roman"/>
          <w:sz w:val="24"/>
        </w:rPr>
        <w:t>PI</w:t>
      </w:r>
      <w:r w:rsidRPr="009D2A24">
        <w:rPr>
          <w:rFonts w:ascii="Times New Roman" w:eastAsia="仿宋" w:hAnsi="Times New Roman" w:cs="Times New Roman" w:hint="eastAsia"/>
          <w:sz w:val="24"/>
        </w:rPr>
        <w:t>名单见附件）</w:t>
      </w:r>
      <w:r>
        <w:rPr>
          <w:rFonts w:ascii="Times New Roman" w:eastAsia="仿宋" w:hAnsi="Times New Roman" w:cs="Times New Roman" w:hint="eastAsia"/>
          <w:sz w:val="24"/>
        </w:rPr>
        <w:t>，</w:t>
      </w:r>
      <w:r w:rsidRPr="009D2A24">
        <w:rPr>
          <w:rFonts w:ascii="Times New Roman" w:eastAsia="仿宋" w:hAnsi="Times New Roman" w:cs="Times New Roman"/>
          <w:sz w:val="24"/>
        </w:rPr>
        <w:t>申请课题应与实验室主要研究方向高度一致，</w:t>
      </w:r>
      <w:r>
        <w:rPr>
          <w:rFonts w:ascii="Times New Roman" w:eastAsia="仿宋" w:hAnsi="Times New Roman" w:cs="Times New Roman" w:hint="eastAsia"/>
          <w:sz w:val="24"/>
        </w:rPr>
        <w:t>近五年</w:t>
      </w:r>
      <w:r w:rsidR="00515097" w:rsidRPr="009D2A24">
        <w:rPr>
          <w:rFonts w:ascii="Times New Roman" w:eastAsia="仿宋" w:hAnsi="Times New Roman" w:cs="Times New Roman"/>
          <w:sz w:val="24"/>
        </w:rPr>
        <w:t>曾主持过</w:t>
      </w:r>
      <w:r>
        <w:rPr>
          <w:rFonts w:ascii="Times New Roman" w:eastAsia="仿宋" w:hAnsi="Times New Roman" w:cs="Times New Roman" w:hint="eastAsia"/>
          <w:sz w:val="24"/>
        </w:rPr>
        <w:t>国家级</w:t>
      </w:r>
      <w:r w:rsidR="00515097" w:rsidRPr="009D2A24">
        <w:rPr>
          <w:rFonts w:ascii="Times New Roman" w:eastAsia="仿宋" w:hAnsi="Times New Roman" w:cs="Times New Roman"/>
          <w:sz w:val="24"/>
        </w:rPr>
        <w:t>课题</w:t>
      </w:r>
      <w:r>
        <w:rPr>
          <w:rFonts w:ascii="Times New Roman" w:eastAsia="仿宋" w:hAnsi="Times New Roman" w:cs="Times New Roman" w:hint="eastAsia"/>
          <w:sz w:val="24"/>
        </w:rPr>
        <w:t>、</w:t>
      </w:r>
      <w:r w:rsidR="00515097" w:rsidRPr="009D2A24">
        <w:rPr>
          <w:rFonts w:ascii="Times New Roman" w:eastAsia="仿宋" w:hAnsi="Times New Roman" w:cs="Times New Roman"/>
          <w:sz w:val="24"/>
        </w:rPr>
        <w:t>且在相关领域已积累良好的前期研究基础</w:t>
      </w:r>
      <w:r>
        <w:rPr>
          <w:rFonts w:ascii="Times New Roman" w:eastAsia="仿宋" w:hAnsi="Times New Roman" w:cs="Times New Roman" w:hint="eastAsia"/>
          <w:sz w:val="24"/>
        </w:rPr>
        <w:t>、</w:t>
      </w:r>
      <w:r w:rsidR="00515097" w:rsidRPr="009D2A24">
        <w:rPr>
          <w:rFonts w:ascii="Times New Roman" w:eastAsia="仿宋" w:hAnsi="Times New Roman" w:cs="Times New Roman"/>
          <w:sz w:val="24"/>
        </w:rPr>
        <w:t>有相关高水平研究论文发表者优先</w:t>
      </w:r>
      <w:r>
        <w:rPr>
          <w:rFonts w:ascii="Times New Roman" w:eastAsia="仿宋" w:hAnsi="Times New Roman" w:cs="Times New Roman" w:hint="eastAsia"/>
          <w:sz w:val="24"/>
        </w:rPr>
        <w:t>资助</w:t>
      </w:r>
      <w:r w:rsidR="00515097" w:rsidRPr="009D2A24">
        <w:rPr>
          <w:rFonts w:ascii="Times New Roman" w:eastAsia="仿宋" w:hAnsi="Times New Roman" w:cs="Times New Roman"/>
          <w:sz w:val="24"/>
        </w:rPr>
        <w:t>。</w:t>
      </w:r>
    </w:p>
    <w:p w14:paraId="250587BB" w14:textId="3360F1EC" w:rsidR="001615AC" w:rsidRPr="009D2A24" w:rsidRDefault="00046659" w:rsidP="009D2A24">
      <w:pPr>
        <w:pStyle w:val="a9"/>
        <w:numPr>
          <w:ilvl w:val="0"/>
          <w:numId w:val="4"/>
        </w:numPr>
        <w:ind w:left="425" w:hangingChars="177" w:hanging="425"/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申请人</w:t>
      </w:r>
      <w:r w:rsidR="001615AC" w:rsidRPr="009D2A24">
        <w:rPr>
          <w:rFonts w:ascii="Times New Roman" w:eastAsia="仿宋" w:hAnsi="Times New Roman" w:cs="Times New Roman"/>
          <w:sz w:val="24"/>
        </w:rPr>
        <w:t>须</w:t>
      </w:r>
      <w:r w:rsidR="009D2A24">
        <w:rPr>
          <w:rFonts w:ascii="Times New Roman" w:eastAsia="仿宋" w:hAnsi="Times New Roman" w:cs="Times New Roman" w:hint="eastAsia"/>
          <w:sz w:val="24"/>
        </w:rPr>
        <w:t>同</w:t>
      </w:r>
      <w:r w:rsidR="001615AC" w:rsidRPr="009D2A24">
        <w:rPr>
          <w:rFonts w:ascii="Times New Roman" w:eastAsia="仿宋" w:hAnsi="Times New Roman" w:cs="Times New Roman"/>
          <w:sz w:val="24"/>
        </w:rPr>
        <w:t>本实验室</w:t>
      </w:r>
      <w:r w:rsidR="009D2A24">
        <w:rPr>
          <w:rFonts w:ascii="Times New Roman" w:eastAsia="仿宋" w:hAnsi="Times New Roman" w:cs="Times New Roman" w:hint="eastAsia"/>
          <w:sz w:val="24"/>
        </w:rPr>
        <w:t>另外一家或两家依托单位的</w:t>
      </w:r>
      <w:r w:rsidR="001615AC" w:rsidRPr="009D2A24">
        <w:rPr>
          <w:rFonts w:ascii="Times New Roman" w:eastAsia="仿宋" w:hAnsi="Times New Roman" w:cs="Times New Roman" w:hint="eastAsia"/>
          <w:sz w:val="24"/>
        </w:rPr>
        <w:t>P</w:t>
      </w:r>
      <w:r w:rsidR="001615AC" w:rsidRPr="009D2A24">
        <w:rPr>
          <w:rFonts w:ascii="Times New Roman" w:eastAsia="仿宋" w:hAnsi="Times New Roman" w:cs="Times New Roman"/>
          <w:sz w:val="24"/>
        </w:rPr>
        <w:t>I</w:t>
      </w:r>
      <w:r w:rsidR="009D2A24">
        <w:rPr>
          <w:rFonts w:ascii="Times New Roman" w:eastAsia="仿宋" w:hAnsi="Times New Roman" w:cs="Times New Roman" w:hint="eastAsia"/>
          <w:sz w:val="24"/>
        </w:rPr>
        <w:t>联合</w:t>
      </w:r>
      <w:r w:rsidR="001615AC" w:rsidRPr="009D2A24">
        <w:rPr>
          <w:rFonts w:ascii="Times New Roman" w:eastAsia="仿宋" w:hAnsi="Times New Roman" w:cs="Times New Roman"/>
          <w:sz w:val="24"/>
        </w:rPr>
        <w:t>申报，</w:t>
      </w:r>
      <w:r w:rsidR="009D2A24">
        <w:rPr>
          <w:rFonts w:ascii="Times New Roman" w:eastAsia="仿宋" w:hAnsi="Times New Roman" w:cs="Times New Roman" w:hint="eastAsia"/>
          <w:sz w:val="24"/>
        </w:rPr>
        <w:t>申请人为课题负责人，联合申报人为课题</w:t>
      </w:r>
      <w:r w:rsidR="001615AC" w:rsidRPr="009D2A24">
        <w:rPr>
          <w:rFonts w:ascii="Times New Roman" w:eastAsia="仿宋" w:hAnsi="Times New Roman" w:cs="Times New Roman"/>
          <w:sz w:val="24"/>
        </w:rPr>
        <w:t>合作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研究</w:t>
      </w:r>
      <w:r w:rsidR="009D2A24">
        <w:rPr>
          <w:rFonts w:ascii="Times New Roman" w:eastAsia="仿宋" w:hAnsi="Times New Roman" w:cs="Times New Roman" w:hint="eastAsia"/>
          <w:sz w:val="24"/>
        </w:rPr>
        <w:t>人员</w:t>
      </w:r>
      <w:r w:rsidR="001615AC" w:rsidRPr="009D2A24">
        <w:rPr>
          <w:rFonts w:ascii="Times New Roman" w:eastAsia="仿宋" w:hAnsi="Times New Roman" w:cs="Times New Roman"/>
          <w:sz w:val="24"/>
        </w:rPr>
        <w:t>。</w:t>
      </w:r>
    </w:p>
    <w:p w14:paraId="3E407BBF" w14:textId="2DA63E3B" w:rsidR="00CE3323" w:rsidRPr="009D2A24" w:rsidRDefault="00CE3323" w:rsidP="001615AC">
      <w:pPr>
        <w:pStyle w:val="a9"/>
        <w:numPr>
          <w:ilvl w:val="0"/>
          <w:numId w:val="4"/>
        </w:numPr>
        <w:ind w:left="425" w:hangingChars="177" w:hanging="425"/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申请人及合作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研究人员</w:t>
      </w:r>
      <w:r w:rsidRPr="009D2A24">
        <w:rPr>
          <w:rFonts w:ascii="Times New Roman" w:eastAsia="仿宋" w:hAnsi="Times New Roman" w:cs="Times New Roman"/>
          <w:sz w:val="24"/>
        </w:rPr>
        <w:t>同期只能</w:t>
      </w:r>
      <w:r w:rsidR="009D2A24">
        <w:rPr>
          <w:rFonts w:ascii="Times New Roman" w:eastAsia="仿宋" w:hAnsi="Times New Roman" w:cs="Times New Roman" w:hint="eastAsia"/>
          <w:sz w:val="24"/>
        </w:rPr>
        <w:t>主持或参与</w:t>
      </w:r>
      <w:r w:rsidRPr="009D2A24">
        <w:rPr>
          <w:rFonts w:ascii="Times New Roman" w:eastAsia="仿宋" w:hAnsi="Times New Roman" w:cs="Times New Roman"/>
          <w:sz w:val="24"/>
        </w:rPr>
        <w:t>申请</w:t>
      </w:r>
      <w:r w:rsidRPr="009D2A24">
        <w:rPr>
          <w:rFonts w:ascii="Times New Roman" w:eastAsia="仿宋" w:hAnsi="Times New Roman" w:cs="Times New Roman"/>
          <w:sz w:val="24"/>
        </w:rPr>
        <w:t>1</w:t>
      </w:r>
      <w:r w:rsidRPr="009D2A24">
        <w:rPr>
          <w:rFonts w:ascii="Times New Roman" w:eastAsia="仿宋" w:hAnsi="Times New Roman" w:cs="Times New Roman"/>
          <w:sz w:val="24"/>
        </w:rPr>
        <w:t>项</w:t>
      </w:r>
      <w:r w:rsidR="009D2A24">
        <w:rPr>
          <w:rFonts w:ascii="Times New Roman" w:eastAsia="仿宋" w:hAnsi="Times New Roman" w:cs="Times New Roman" w:hint="eastAsia"/>
          <w:sz w:val="24"/>
        </w:rPr>
        <w:t>自主研究</w:t>
      </w:r>
      <w:r w:rsidRPr="009D2A24">
        <w:rPr>
          <w:rFonts w:ascii="Times New Roman" w:eastAsia="仿宋" w:hAnsi="Times New Roman" w:cs="Times New Roman"/>
          <w:sz w:val="24"/>
        </w:rPr>
        <w:t>课题</w:t>
      </w:r>
      <w:r w:rsidR="009D2A24">
        <w:rPr>
          <w:rFonts w:ascii="Times New Roman" w:eastAsia="仿宋" w:hAnsi="Times New Roman" w:cs="Times New Roman" w:hint="eastAsia"/>
          <w:sz w:val="24"/>
        </w:rPr>
        <w:t>，每个课题申请人限</w:t>
      </w:r>
      <w:r w:rsidR="009D2A24">
        <w:rPr>
          <w:rFonts w:ascii="Times New Roman" w:eastAsia="仿宋" w:hAnsi="Times New Roman" w:cs="Times New Roman" w:hint="eastAsia"/>
          <w:sz w:val="24"/>
        </w:rPr>
        <w:t xml:space="preserve"> 1 </w:t>
      </w:r>
      <w:r w:rsidR="009D2A24">
        <w:rPr>
          <w:rFonts w:ascii="Times New Roman" w:eastAsia="仿宋" w:hAnsi="Times New Roman" w:cs="Times New Roman" w:hint="eastAsia"/>
          <w:sz w:val="24"/>
        </w:rPr>
        <w:t>位，合作研究人员人数不限。</w:t>
      </w:r>
    </w:p>
    <w:p w14:paraId="379F21FA" w14:textId="77777777" w:rsidR="00CE3323" w:rsidRPr="009D2A24" w:rsidRDefault="00CE3323" w:rsidP="00CE3323">
      <w:pPr>
        <w:rPr>
          <w:rFonts w:ascii="Times New Roman" w:eastAsia="仿宋" w:hAnsi="Times New Roman" w:cs="Times New Roman"/>
          <w:sz w:val="24"/>
        </w:rPr>
      </w:pPr>
    </w:p>
    <w:p w14:paraId="6C773E4C" w14:textId="0FADCC9E" w:rsidR="007662BB" w:rsidRPr="009D2A24" w:rsidRDefault="00046659" w:rsidP="007662BB">
      <w:pPr>
        <w:pStyle w:val="a9"/>
        <w:ind w:left="0"/>
        <w:rPr>
          <w:rFonts w:ascii="Times New Roman" w:eastAsia="仿宋" w:hAnsi="Times New Roman" w:cs="Times New Roman"/>
          <w:b/>
          <w:bCs/>
          <w:sz w:val="24"/>
        </w:rPr>
      </w:pPr>
      <w:r w:rsidRPr="009D2A24">
        <w:rPr>
          <w:rFonts w:ascii="Times New Roman" w:eastAsia="仿宋" w:hAnsi="Times New Roman" w:cs="Times New Roman"/>
          <w:b/>
          <w:bCs/>
          <w:sz w:val="24"/>
        </w:rPr>
        <w:t>三、申请</w:t>
      </w:r>
      <w:r w:rsidR="00515097" w:rsidRPr="009D2A24">
        <w:rPr>
          <w:rFonts w:ascii="Times New Roman" w:eastAsia="仿宋" w:hAnsi="Times New Roman" w:cs="Times New Roman" w:hint="eastAsia"/>
          <w:b/>
          <w:bCs/>
          <w:sz w:val="24"/>
        </w:rPr>
        <w:t>与立项程序</w:t>
      </w:r>
    </w:p>
    <w:p w14:paraId="7179000F" w14:textId="15BAB6EE" w:rsidR="00515097" w:rsidRPr="009D2A24" w:rsidRDefault="00515097" w:rsidP="007662BB">
      <w:pPr>
        <w:pStyle w:val="a9"/>
        <w:ind w:left="0"/>
        <w:rPr>
          <w:rFonts w:ascii="Times New Roman" w:eastAsia="仿宋" w:hAnsi="Times New Roman" w:cs="Times New Roman"/>
          <w:b/>
          <w:bCs/>
          <w:sz w:val="24"/>
        </w:rPr>
      </w:pPr>
      <w:r w:rsidRPr="009D2A24">
        <w:rPr>
          <w:rFonts w:ascii="Times New Roman" w:eastAsia="仿宋" w:hAnsi="Times New Roman" w:cs="Times New Roman" w:hint="eastAsia"/>
          <w:b/>
          <w:bCs/>
          <w:sz w:val="24"/>
        </w:rPr>
        <w:t>（一）申请</w:t>
      </w:r>
    </w:p>
    <w:p w14:paraId="181111C1" w14:textId="0AEA7BD3" w:rsidR="009D2A24" w:rsidRPr="009D2A24" w:rsidRDefault="00046659" w:rsidP="009D2A24">
      <w:pPr>
        <w:pStyle w:val="a9"/>
        <w:numPr>
          <w:ilvl w:val="0"/>
          <w:numId w:val="6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申请者下载填写</w:t>
      </w:r>
      <w:r w:rsidR="009D2A24">
        <w:rPr>
          <w:rFonts w:ascii="Times New Roman" w:eastAsia="仿宋" w:hAnsi="Times New Roman" w:cs="Times New Roman" w:hint="eastAsia"/>
          <w:sz w:val="24"/>
        </w:rPr>
        <w:t>自主研究</w:t>
      </w:r>
      <w:r w:rsidRPr="009D2A24">
        <w:rPr>
          <w:rFonts w:ascii="Times New Roman" w:eastAsia="仿宋" w:hAnsi="Times New Roman" w:cs="Times New Roman"/>
          <w:sz w:val="24"/>
        </w:rPr>
        <w:t>课题申</w:t>
      </w:r>
      <w:r w:rsidR="009D2A24">
        <w:rPr>
          <w:rFonts w:ascii="Times New Roman" w:eastAsia="仿宋" w:hAnsi="Times New Roman" w:cs="Times New Roman" w:hint="eastAsia"/>
          <w:sz w:val="24"/>
        </w:rPr>
        <w:t>报</w:t>
      </w:r>
      <w:r w:rsidRPr="009D2A24">
        <w:rPr>
          <w:rFonts w:ascii="Times New Roman" w:eastAsia="仿宋" w:hAnsi="Times New Roman" w:cs="Times New Roman"/>
          <w:sz w:val="24"/>
        </w:rPr>
        <w:t>书</w:t>
      </w:r>
      <w:r w:rsidR="004A0CBF" w:rsidRPr="009D2A24">
        <w:rPr>
          <w:rFonts w:ascii="Times New Roman" w:eastAsia="仿宋" w:hAnsi="Times New Roman" w:cs="Times New Roman" w:hint="eastAsia"/>
          <w:sz w:val="24"/>
        </w:rPr>
        <w:t>（模板见附件）</w:t>
      </w:r>
      <w:r w:rsidR="009D2A24">
        <w:rPr>
          <w:rFonts w:ascii="Times New Roman" w:eastAsia="仿宋" w:hAnsi="Times New Roman" w:cs="Times New Roman" w:hint="eastAsia"/>
          <w:sz w:val="24"/>
        </w:rPr>
        <w:t>。</w:t>
      </w:r>
    </w:p>
    <w:p w14:paraId="0DCB7AC9" w14:textId="5938D208" w:rsidR="007662BB" w:rsidRPr="009D2A24" w:rsidRDefault="00D53A1A" w:rsidP="00D53A1A">
      <w:pPr>
        <w:pStyle w:val="a9"/>
        <w:numPr>
          <w:ilvl w:val="0"/>
          <w:numId w:val="6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 w:hint="eastAsia"/>
          <w:sz w:val="24"/>
        </w:rPr>
        <w:t>申请者需于</w:t>
      </w:r>
      <w:r w:rsidRPr="009D2A24">
        <w:rPr>
          <w:rFonts w:ascii="Times New Roman" w:eastAsia="仿宋" w:hAnsi="Times New Roman" w:cs="Times New Roman"/>
          <w:b/>
          <w:bCs/>
          <w:color w:val="0070C0"/>
          <w:sz w:val="24"/>
        </w:rPr>
        <w:t>2025</w:t>
      </w:r>
      <w:r w:rsidRPr="009D2A24">
        <w:rPr>
          <w:rFonts w:ascii="Times New Roman" w:eastAsia="仿宋" w:hAnsi="Times New Roman" w:cs="Times New Roman"/>
          <w:b/>
          <w:bCs/>
          <w:color w:val="0070C0"/>
          <w:sz w:val="24"/>
        </w:rPr>
        <w:t>年</w:t>
      </w:r>
      <w:r w:rsidRPr="009D2A24">
        <w:rPr>
          <w:rFonts w:ascii="Times New Roman" w:eastAsia="仿宋" w:hAnsi="Times New Roman" w:cs="Times New Roman"/>
          <w:b/>
          <w:bCs/>
          <w:color w:val="0070C0"/>
          <w:sz w:val="24"/>
        </w:rPr>
        <w:t>5</w:t>
      </w:r>
      <w:r w:rsidRPr="009D2A24">
        <w:rPr>
          <w:rFonts w:ascii="Times New Roman" w:eastAsia="仿宋" w:hAnsi="Times New Roman" w:cs="Times New Roman"/>
          <w:b/>
          <w:bCs/>
          <w:color w:val="0070C0"/>
          <w:sz w:val="24"/>
        </w:rPr>
        <w:t>月</w:t>
      </w:r>
      <w:r w:rsidR="009D2A24"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 xml:space="preserve"> </w:t>
      </w:r>
      <w:r w:rsidR="00EE6DE4"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>23</w:t>
      </w:r>
      <w:r w:rsidRPr="009D2A24">
        <w:rPr>
          <w:rFonts w:ascii="Times New Roman" w:eastAsia="仿宋" w:hAnsi="Times New Roman" w:cs="Times New Roman"/>
          <w:b/>
          <w:bCs/>
          <w:color w:val="0070C0"/>
          <w:sz w:val="24"/>
        </w:rPr>
        <w:t>日</w:t>
      </w:r>
      <w:r w:rsidRPr="009D2A24"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>12:00</w:t>
      </w:r>
      <w:r w:rsidRPr="009D2A24">
        <w:rPr>
          <w:rFonts w:ascii="Times New Roman" w:eastAsia="仿宋" w:hAnsi="Times New Roman" w:cs="Times New Roman" w:hint="eastAsia"/>
          <w:sz w:val="24"/>
        </w:rPr>
        <w:t>前将</w:t>
      </w:r>
      <w:r w:rsidR="007662BB" w:rsidRPr="009D2A24">
        <w:rPr>
          <w:rFonts w:ascii="Times New Roman" w:eastAsia="仿宋" w:hAnsi="Times New Roman" w:cs="Times New Roman"/>
          <w:sz w:val="24"/>
        </w:rPr>
        <w:t>电子版发送至邮箱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（</w:t>
      </w:r>
      <w:r w:rsidR="009D2A24">
        <w:rPr>
          <w:rFonts w:ascii="Times New Roman" w:eastAsia="仿宋" w:hAnsi="Times New Roman" w:cs="Times New Roman"/>
          <w:color w:val="0070C0"/>
          <w:sz w:val="24"/>
        </w:rPr>
        <w:t>csrdlab_office@163.com</w:t>
      </w:r>
      <w:r w:rsidR="009D2A24">
        <w:rPr>
          <w:rFonts w:ascii="Times New Roman" w:eastAsia="仿宋" w:hAnsi="Times New Roman" w:cs="Times New Roman"/>
          <w:color w:val="0070C0"/>
          <w:sz w:val="24"/>
        </w:rPr>
        <w:t>），</w:t>
      </w:r>
      <w:r w:rsidR="009D2A24" w:rsidRPr="009D2A24">
        <w:rPr>
          <w:rFonts w:ascii="Times New Roman" w:eastAsia="仿宋" w:hAnsi="Times New Roman" w:cs="Times New Roman"/>
          <w:sz w:val="24"/>
        </w:rPr>
        <w:t>邮件主题请注明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“</w:t>
      </w:r>
      <w:r w:rsidR="009D2A24">
        <w:rPr>
          <w:rFonts w:ascii="Times New Roman" w:eastAsia="仿宋" w:hAnsi="Times New Roman" w:cs="Times New Roman" w:hint="eastAsia"/>
          <w:sz w:val="24"/>
        </w:rPr>
        <w:t>自主研究课题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申请—姓名—工作单位”</w:t>
      </w:r>
      <w:r w:rsidRPr="009D2A24">
        <w:rPr>
          <w:rFonts w:ascii="Times New Roman" w:eastAsia="仿宋" w:hAnsi="Times New Roman" w:cs="Times New Roman" w:hint="eastAsia"/>
          <w:sz w:val="24"/>
        </w:rPr>
        <w:t>。</w:t>
      </w:r>
    </w:p>
    <w:p w14:paraId="713B1FED" w14:textId="77777777" w:rsidR="00515097" w:rsidRPr="009D2A24" w:rsidRDefault="00515097" w:rsidP="00515097">
      <w:pPr>
        <w:rPr>
          <w:rFonts w:ascii="Times New Roman" w:eastAsia="仿宋" w:hAnsi="Times New Roman" w:cs="Times New Roman"/>
          <w:b/>
          <w:bCs/>
          <w:sz w:val="24"/>
        </w:rPr>
      </w:pPr>
    </w:p>
    <w:p w14:paraId="5FC3271A" w14:textId="0444BA44" w:rsidR="00515097" w:rsidRPr="009D2A24" w:rsidRDefault="00515097" w:rsidP="00515097">
      <w:pPr>
        <w:rPr>
          <w:rFonts w:ascii="Times New Roman" w:eastAsia="仿宋" w:hAnsi="Times New Roman" w:cs="Times New Roman"/>
          <w:b/>
          <w:bCs/>
          <w:sz w:val="24"/>
        </w:rPr>
      </w:pPr>
      <w:r w:rsidRPr="009D2A24">
        <w:rPr>
          <w:rFonts w:ascii="Times New Roman" w:eastAsia="仿宋" w:hAnsi="Times New Roman" w:cs="Times New Roman" w:hint="eastAsia"/>
          <w:b/>
          <w:bCs/>
          <w:sz w:val="24"/>
        </w:rPr>
        <w:t>（二）立项</w:t>
      </w:r>
    </w:p>
    <w:p w14:paraId="70CF4E15" w14:textId="38348BF4" w:rsidR="00515097" w:rsidRPr="009D2A24" w:rsidRDefault="00515097" w:rsidP="00515097">
      <w:pPr>
        <w:pStyle w:val="a9"/>
        <w:numPr>
          <w:ilvl w:val="0"/>
          <w:numId w:val="11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lastRenderedPageBreak/>
        <w:t>按照</w:t>
      </w:r>
      <w:r w:rsidRPr="009D2A24">
        <w:rPr>
          <w:rFonts w:ascii="Times New Roman" w:eastAsia="仿宋" w:hAnsi="Times New Roman" w:cs="Times New Roman"/>
          <w:sz w:val="24"/>
        </w:rPr>
        <w:t>“</w:t>
      </w:r>
      <w:r w:rsidRPr="009D2A24">
        <w:rPr>
          <w:rFonts w:ascii="Times New Roman" w:eastAsia="仿宋" w:hAnsi="Times New Roman" w:cs="Times New Roman"/>
          <w:sz w:val="24"/>
        </w:rPr>
        <w:t>公平、公开、公正、择优支持</w:t>
      </w:r>
      <w:r w:rsidRPr="009D2A24">
        <w:rPr>
          <w:rFonts w:ascii="Times New Roman" w:eastAsia="仿宋" w:hAnsi="Times New Roman" w:cs="Times New Roman"/>
          <w:sz w:val="24"/>
        </w:rPr>
        <w:t>”</w:t>
      </w:r>
      <w:r w:rsidRPr="009D2A24">
        <w:rPr>
          <w:rFonts w:ascii="Times New Roman" w:eastAsia="仿宋" w:hAnsi="Times New Roman" w:cs="Times New Roman"/>
          <w:sz w:val="24"/>
        </w:rPr>
        <w:t>的原则，采取自主申请、</w:t>
      </w:r>
      <w:r w:rsidRPr="009D2A24">
        <w:rPr>
          <w:rFonts w:ascii="Times New Roman" w:eastAsia="仿宋" w:hAnsi="Times New Roman" w:cs="Times New Roman" w:hint="eastAsia"/>
          <w:sz w:val="24"/>
        </w:rPr>
        <w:t>形式审查、</w:t>
      </w:r>
      <w:r w:rsidRPr="009D2A24">
        <w:rPr>
          <w:rFonts w:ascii="Times New Roman" w:eastAsia="仿宋" w:hAnsi="Times New Roman" w:cs="Times New Roman"/>
          <w:sz w:val="24"/>
        </w:rPr>
        <w:t>专家评审、实验室和依托单位决定等程序遴选本年度资助课题。</w:t>
      </w:r>
    </w:p>
    <w:p w14:paraId="7016E33A" w14:textId="4F384C97" w:rsidR="00515097" w:rsidRPr="009D2A24" w:rsidRDefault="00515097" w:rsidP="00515097">
      <w:pPr>
        <w:pStyle w:val="a9"/>
        <w:numPr>
          <w:ilvl w:val="0"/>
          <w:numId w:val="11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拟资助的课题将在依托单位网站上公布，同时以邮件方式向申请者发送</w:t>
      </w:r>
      <w:r w:rsidR="009D2A24">
        <w:rPr>
          <w:rFonts w:ascii="Times New Roman" w:eastAsia="仿宋" w:hAnsi="Times New Roman" w:cs="Times New Roman" w:hint="eastAsia"/>
          <w:sz w:val="24"/>
        </w:rPr>
        <w:t>自主研究</w:t>
      </w:r>
      <w:r w:rsidRPr="009D2A24">
        <w:rPr>
          <w:rFonts w:ascii="Times New Roman" w:eastAsia="仿宋" w:hAnsi="Times New Roman" w:cs="Times New Roman"/>
          <w:sz w:val="24"/>
        </w:rPr>
        <w:t>课题立项批准通知。</w:t>
      </w:r>
    </w:p>
    <w:p w14:paraId="2E9C003E" w14:textId="731CA339" w:rsidR="00515097" w:rsidRPr="009D2A24" w:rsidRDefault="00515097" w:rsidP="00515097">
      <w:pPr>
        <w:pStyle w:val="a9"/>
        <w:numPr>
          <w:ilvl w:val="0"/>
          <w:numId w:val="11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申请者收到通知后，按要求填报《</w:t>
      </w:r>
      <w:r w:rsidR="009D2A24">
        <w:rPr>
          <w:rFonts w:ascii="Times New Roman" w:eastAsia="仿宋" w:hAnsi="Times New Roman" w:cs="Times New Roman" w:hint="eastAsia"/>
          <w:sz w:val="24"/>
        </w:rPr>
        <w:t>自主研究</w:t>
      </w:r>
      <w:r w:rsidRPr="009D2A24">
        <w:rPr>
          <w:rFonts w:ascii="Times New Roman" w:eastAsia="仿宋" w:hAnsi="Times New Roman" w:cs="Times New Roman" w:hint="eastAsia"/>
          <w:sz w:val="24"/>
        </w:rPr>
        <w:t>课题任务书</w:t>
      </w:r>
      <w:r w:rsidRPr="009D2A24">
        <w:rPr>
          <w:rFonts w:ascii="Times New Roman" w:eastAsia="仿宋" w:hAnsi="Times New Roman" w:cs="Times New Roman"/>
          <w:sz w:val="24"/>
        </w:rPr>
        <w:t>》，签字盖章后寄送纸质版</w:t>
      </w:r>
      <w:r w:rsidRPr="009D2A24">
        <w:rPr>
          <w:rFonts w:ascii="Times New Roman" w:eastAsia="仿宋" w:hAnsi="Times New Roman" w:cs="Times New Roman" w:hint="eastAsia"/>
          <w:sz w:val="24"/>
        </w:rPr>
        <w:t>任务</w:t>
      </w:r>
      <w:r w:rsidRPr="009D2A24">
        <w:rPr>
          <w:rFonts w:ascii="Times New Roman" w:eastAsia="仿宋" w:hAnsi="Times New Roman" w:cs="Times New Roman"/>
          <w:sz w:val="24"/>
        </w:rPr>
        <w:t>书</w:t>
      </w:r>
      <w:r w:rsidR="009D2A24" w:rsidRPr="009D2A24">
        <w:rPr>
          <w:rFonts w:ascii="Times New Roman" w:eastAsia="仿宋" w:hAnsi="Times New Roman" w:cs="Times New Roman"/>
          <w:sz w:val="24"/>
        </w:rPr>
        <w:t>（一式两份）</w:t>
      </w:r>
      <w:r w:rsidR="009D2A24">
        <w:rPr>
          <w:rFonts w:ascii="Times New Roman" w:eastAsia="仿宋" w:hAnsi="Times New Roman" w:cs="Times New Roman" w:hint="eastAsia"/>
          <w:sz w:val="24"/>
        </w:rPr>
        <w:t>至本实验室（北京市大兴区榆垡镇今荣大街</w:t>
      </w:r>
      <w:r w:rsidR="009D2A24">
        <w:rPr>
          <w:rFonts w:ascii="Times New Roman" w:eastAsia="仿宋" w:hAnsi="Times New Roman" w:cs="Times New Roman" w:hint="eastAsia"/>
          <w:sz w:val="24"/>
        </w:rPr>
        <w:t xml:space="preserve"> 73</w:t>
      </w:r>
      <w:r w:rsidR="009D2A24">
        <w:rPr>
          <w:rFonts w:ascii="Times New Roman" w:eastAsia="仿宋" w:hAnsi="Times New Roman" w:cs="Times New Roman" w:hint="eastAsia"/>
          <w:sz w:val="24"/>
        </w:rPr>
        <w:t>号）</w:t>
      </w:r>
      <w:r w:rsidRPr="009D2A24">
        <w:rPr>
          <w:rFonts w:ascii="Times New Roman" w:eastAsia="仿宋" w:hAnsi="Times New Roman" w:cs="Times New Roman"/>
          <w:sz w:val="24"/>
        </w:rPr>
        <w:t>，并将电子版</w:t>
      </w:r>
      <w:r w:rsidR="009D2A24">
        <w:rPr>
          <w:rFonts w:ascii="Times New Roman" w:eastAsia="仿宋" w:hAnsi="Times New Roman" w:cs="Times New Roman" w:hint="eastAsia"/>
          <w:sz w:val="24"/>
        </w:rPr>
        <w:t>扫描件</w:t>
      </w:r>
      <w:r w:rsidRPr="009D2A24">
        <w:rPr>
          <w:rFonts w:ascii="Times New Roman" w:eastAsia="仿宋" w:hAnsi="Times New Roman" w:cs="Times New Roman"/>
          <w:sz w:val="24"/>
        </w:rPr>
        <w:t>发送至指定邮箱（</w:t>
      </w:r>
      <w:r w:rsidRPr="009D2A24">
        <w:rPr>
          <w:rFonts w:ascii="Times New Roman" w:eastAsia="仿宋" w:hAnsi="Times New Roman" w:cs="Times New Roman" w:hint="eastAsia"/>
          <w:sz w:val="24"/>
        </w:rPr>
        <w:t>csrd</w:t>
      </w:r>
      <w:r w:rsidRPr="009D2A24">
        <w:rPr>
          <w:rFonts w:ascii="Times New Roman" w:eastAsia="仿宋" w:hAnsi="Times New Roman" w:cs="Times New Roman"/>
          <w:sz w:val="24"/>
        </w:rPr>
        <w:t>lab_office@163.com</w:t>
      </w:r>
      <w:r w:rsidRPr="009D2A24">
        <w:rPr>
          <w:rFonts w:ascii="Times New Roman" w:eastAsia="仿宋" w:hAnsi="Times New Roman" w:cs="Times New Roman"/>
          <w:sz w:val="24"/>
        </w:rPr>
        <w:t>）。</w:t>
      </w:r>
    </w:p>
    <w:p w14:paraId="1012EECF" w14:textId="77777777" w:rsidR="00515097" w:rsidRPr="009D2A24" w:rsidRDefault="00515097" w:rsidP="00515097">
      <w:pPr>
        <w:pStyle w:val="a9"/>
        <w:ind w:left="0"/>
        <w:rPr>
          <w:rFonts w:ascii="Times New Roman" w:eastAsia="仿宋" w:hAnsi="Times New Roman" w:cs="Times New Roman"/>
          <w:b/>
          <w:bCs/>
          <w:sz w:val="24"/>
        </w:rPr>
      </w:pPr>
    </w:p>
    <w:p w14:paraId="0BE7FC6C" w14:textId="249F5880" w:rsidR="00515097" w:rsidRPr="009D2A24" w:rsidRDefault="00515097" w:rsidP="00515097">
      <w:pPr>
        <w:pStyle w:val="a9"/>
        <w:ind w:left="0"/>
        <w:rPr>
          <w:rFonts w:ascii="Times New Roman" w:eastAsia="仿宋" w:hAnsi="Times New Roman" w:cs="Times New Roman"/>
          <w:b/>
          <w:bCs/>
          <w:sz w:val="24"/>
        </w:rPr>
      </w:pPr>
      <w:r w:rsidRPr="009D2A24">
        <w:rPr>
          <w:rFonts w:ascii="Times New Roman" w:eastAsia="仿宋" w:hAnsi="Times New Roman" w:cs="Times New Roman" w:hint="eastAsia"/>
          <w:b/>
          <w:bCs/>
          <w:sz w:val="24"/>
        </w:rPr>
        <w:t>四</w:t>
      </w:r>
      <w:r w:rsidRPr="009D2A24">
        <w:rPr>
          <w:rFonts w:ascii="Times New Roman" w:eastAsia="仿宋" w:hAnsi="Times New Roman" w:cs="Times New Roman"/>
          <w:b/>
          <w:bCs/>
          <w:sz w:val="24"/>
        </w:rPr>
        <w:t>、</w:t>
      </w:r>
      <w:r w:rsidRPr="009D2A24">
        <w:rPr>
          <w:rFonts w:ascii="Times New Roman" w:eastAsia="仿宋" w:hAnsi="Times New Roman" w:cs="Times New Roman" w:hint="eastAsia"/>
          <w:b/>
          <w:bCs/>
          <w:sz w:val="24"/>
        </w:rPr>
        <w:t>研究周期及资助经费</w:t>
      </w:r>
    </w:p>
    <w:p w14:paraId="537F1880" w14:textId="52CA2178" w:rsidR="00515097" w:rsidRPr="009D2A24" w:rsidRDefault="009D2A24" w:rsidP="00515097">
      <w:pPr>
        <w:pStyle w:val="a9"/>
        <w:ind w:left="0"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本年度自主课题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拟资助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 xml:space="preserve">10 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项培育项目（</w:t>
      </w:r>
      <w:r>
        <w:rPr>
          <w:rFonts w:ascii="Times New Roman" w:eastAsia="仿宋" w:hAnsi="Times New Roman" w:cs="Times New Roman" w:hint="eastAsia"/>
          <w:sz w:val="24"/>
        </w:rPr>
        <w:t>9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0</w:t>
      </w:r>
      <w:r w:rsidR="00515097" w:rsidRPr="009D2A24">
        <w:rPr>
          <w:rFonts w:ascii="Times New Roman" w:eastAsia="仿宋" w:hAnsi="Times New Roman" w:cs="Times New Roman"/>
          <w:sz w:val="24"/>
        </w:rPr>
        <w:t>万元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/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项）、</w:t>
      </w:r>
      <w:r>
        <w:rPr>
          <w:rFonts w:ascii="Times New Roman" w:eastAsia="仿宋" w:hAnsi="Times New Roman" w:cs="Times New Roman" w:hint="eastAsia"/>
          <w:sz w:val="24"/>
        </w:rPr>
        <w:t>6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 xml:space="preserve"> 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项重点项目（</w:t>
      </w:r>
      <w:r>
        <w:rPr>
          <w:rFonts w:ascii="Times New Roman" w:eastAsia="仿宋" w:hAnsi="Times New Roman" w:cs="Times New Roman" w:hint="eastAsia"/>
          <w:sz w:val="24"/>
        </w:rPr>
        <w:t>15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0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万元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/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项），</w:t>
      </w:r>
      <w:r w:rsidR="00515097" w:rsidRPr="009D2A24">
        <w:rPr>
          <w:rFonts w:ascii="Times New Roman" w:eastAsia="仿宋" w:hAnsi="Times New Roman" w:cs="Times New Roman"/>
          <w:sz w:val="24"/>
        </w:rPr>
        <w:t>研究期限为</w:t>
      </w:r>
      <w:r>
        <w:rPr>
          <w:rFonts w:ascii="Times New Roman" w:eastAsia="仿宋" w:hAnsi="Times New Roman" w:cs="Times New Roman" w:hint="eastAsia"/>
          <w:sz w:val="24"/>
        </w:rPr>
        <w:t>3</w:t>
      </w:r>
      <w:r w:rsidR="00515097" w:rsidRPr="009D2A24">
        <w:rPr>
          <w:rFonts w:ascii="Times New Roman" w:eastAsia="仿宋" w:hAnsi="Times New Roman" w:cs="Times New Roman"/>
          <w:sz w:val="24"/>
        </w:rPr>
        <w:t>年，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起止时间为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2025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年</w:t>
      </w:r>
      <w:r w:rsidR="008D5350">
        <w:rPr>
          <w:rFonts w:ascii="Times New Roman" w:eastAsia="仿宋" w:hAnsi="Times New Roman" w:cs="Times New Roman" w:hint="eastAsia"/>
          <w:sz w:val="24"/>
        </w:rPr>
        <w:t>7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月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-202</w:t>
      </w:r>
      <w:r>
        <w:rPr>
          <w:rFonts w:ascii="Times New Roman" w:eastAsia="仿宋" w:hAnsi="Times New Roman" w:cs="Times New Roman" w:hint="eastAsia"/>
          <w:sz w:val="24"/>
        </w:rPr>
        <w:t>8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年</w:t>
      </w:r>
      <w:r w:rsidR="006B22FC">
        <w:rPr>
          <w:rFonts w:ascii="Times New Roman" w:eastAsia="仿宋" w:hAnsi="Times New Roman" w:cs="Times New Roman" w:hint="eastAsia"/>
          <w:sz w:val="24"/>
        </w:rPr>
        <w:t>6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月。</w:t>
      </w:r>
    </w:p>
    <w:p w14:paraId="72951F2E" w14:textId="77777777" w:rsidR="00515097" w:rsidRPr="009D2A24" w:rsidRDefault="00515097" w:rsidP="00515097">
      <w:pPr>
        <w:pStyle w:val="a9"/>
        <w:ind w:left="0" w:firstLineChars="200" w:firstLine="489"/>
        <w:rPr>
          <w:rFonts w:ascii="Times New Roman" w:eastAsia="仿宋" w:hAnsi="Times New Roman" w:cs="Times New Roman"/>
          <w:b/>
          <w:bCs/>
          <w:sz w:val="24"/>
        </w:rPr>
      </w:pPr>
    </w:p>
    <w:p w14:paraId="41EB5A72" w14:textId="5216CF4B" w:rsidR="00515097" w:rsidRPr="009D2A24" w:rsidRDefault="00515097" w:rsidP="00515097">
      <w:pPr>
        <w:rPr>
          <w:rFonts w:ascii="Times New Roman" w:eastAsia="仿宋" w:hAnsi="Times New Roman" w:cs="Times New Roman"/>
          <w:b/>
          <w:bCs/>
          <w:sz w:val="24"/>
        </w:rPr>
      </w:pPr>
      <w:r w:rsidRPr="009D2A24">
        <w:rPr>
          <w:rFonts w:ascii="Times New Roman" w:eastAsia="仿宋" w:hAnsi="Times New Roman" w:cs="Times New Roman" w:hint="eastAsia"/>
          <w:b/>
          <w:bCs/>
          <w:sz w:val="24"/>
        </w:rPr>
        <w:t>五、申报截止时间</w:t>
      </w:r>
    </w:p>
    <w:p w14:paraId="5DEDC632" w14:textId="7BF79479" w:rsidR="007662BB" w:rsidRPr="009D2A24" w:rsidRDefault="00515097" w:rsidP="007662BB">
      <w:pPr>
        <w:pStyle w:val="a9"/>
        <w:ind w:left="0"/>
        <w:rPr>
          <w:rFonts w:ascii="Times New Roman" w:eastAsia="仿宋" w:hAnsi="Times New Roman" w:cs="Times New Roman"/>
          <w:b/>
          <w:bCs/>
          <w:color w:val="0070C0"/>
          <w:sz w:val="24"/>
        </w:rPr>
      </w:pPr>
      <w:r w:rsidRPr="009D2A24">
        <w:rPr>
          <w:rFonts w:ascii="Times New Roman" w:eastAsia="仿宋" w:hAnsi="Times New Roman" w:cs="Times New Roman"/>
          <w:b/>
          <w:bCs/>
          <w:color w:val="0070C0"/>
          <w:sz w:val="24"/>
        </w:rPr>
        <w:t>2025</w:t>
      </w:r>
      <w:r w:rsidRPr="009D2A24">
        <w:rPr>
          <w:rFonts w:ascii="Times New Roman" w:eastAsia="仿宋" w:hAnsi="Times New Roman" w:cs="Times New Roman"/>
          <w:b/>
          <w:bCs/>
          <w:color w:val="0070C0"/>
          <w:sz w:val="24"/>
        </w:rPr>
        <w:t>年</w:t>
      </w:r>
      <w:r w:rsidR="009D2A24"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>5</w:t>
      </w:r>
      <w:r w:rsidRPr="009D2A24">
        <w:rPr>
          <w:rFonts w:ascii="Times New Roman" w:eastAsia="仿宋" w:hAnsi="Times New Roman" w:cs="Times New Roman"/>
          <w:b/>
          <w:bCs/>
          <w:color w:val="0070C0"/>
          <w:sz w:val="24"/>
        </w:rPr>
        <w:t>月</w:t>
      </w:r>
      <w:r w:rsidR="00EE6DE4"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>23</w:t>
      </w:r>
      <w:r w:rsidRPr="009D2A24">
        <w:rPr>
          <w:rFonts w:ascii="Times New Roman" w:eastAsia="仿宋" w:hAnsi="Times New Roman" w:cs="Times New Roman"/>
          <w:b/>
          <w:bCs/>
          <w:color w:val="0070C0"/>
          <w:sz w:val="24"/>
        </w:rPr>
        <w:t>日</w:t>
      </w:r>
      <w:r w:rsidR="004A0CBF" w:rsidRPr="009D2A24">
        <w:rPr>
          <w:rFonts w:ascii="Times New Roman" w:eastAsia="仿宋" w:hAnsi="Times New Roman" w:cs="Times New Roman" w:hint="eastAsia"/>
          <w:b/>
          <w:bCs/>
          <w:color w:val="0070C0"/>
          <w:sz w:val="24"/>
        </w:rPr>
        <w:t>12:00</w:t>
      </w:r>
    </w:p>
    <w:p w14:paraId="2F0005AA" w14:textId="77777777" w:rsidR="00515097" w:rsidRPr="009D2A24" w:rsidRDefault="00515097" w:rsidP="007662BB">
      <w:pPr>
        <w:pStyle w:val="a9"/>
        <w:ind w:left="0"/>
        <w:rPr>
          <w:rFonts w:ascii="Times New Roman" w:eastAsia="仿宋" w:hAnsi="Times New Roman" w:cs="Times New Roman"/>
          <w:sz w:val="24"/>
        </w:rPr>
      </w:pPr>
    </w:p>
    <w:p w14:paraId="508FD5BC" w14:textId="0A63B77C" w:rsidR="00F91476" w:rsidRPr="009D2A24" w:rsidRDefault="00BC7C7B" w:rsidP="00F91476">
      <w:pPr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</w:rPr>
        <w:t>六</w:t>
      </w:r>
      <w:r w:rsidR="00F91476" w:rsidRPr="009D2A24">
        <w:rPr>
          <w:rFonts w:ascii="Times New Roman" w:eastAsia="仿宋" w:hAnsi="Times New Roman" w:cs="Times New Roman" w:hint="eastAsia"/>
          <w:b/>
          <w:bCs/>
          <w:sz w:val="24"/>
        </w:rPr>
        <w:t>、</w:t>
      </w:r>
      <w:r w:rsidR="009D2A24">
        <w:rPr>
          <w:rFonts w:ascii="Times New Roman" w:eastAsia="仿宋" w:hAnsi="Times New Roman" w:cs="Times New Roman" w:hint="eastAsia"/>
          <w:b/>
          <w:bCs/>
          <w:sz w:val="24"/>
        </w:rPr>
        <w:t>自主研究</w:t>
      </w:r>
      <w:r w:rsidR="00F91476" w:rsidRPr="009D2A24">
        <w:rPr>
          <w:rFonts w:ascii="Times New Roman" w:eastAsia="仿宋" w:hAnsi="Times New Roman" w:cs="Times New Roman"/>
          <w:b/>
          <w:bCs/>
          <w:sz w:val="24"/>
        </w:rPr>
        <w:t>课题管理</w:t>
      </w:r>
    </w:p>
    <w:p w14:paraId="39075D8C" w14:textId="4C9BF07B" w:rsidR="00F91476" w:rsidRPr="009D2A24" w:rsidRDefault="00F91476" w:rsidP="00F91476">
      <w:pPr>
        <w:rPr>
          <w:rFonts w:ascii="Times New Roman" w:eastAsia="仿宋" w:hAnsi="Times New Roman" w:cs="Times New Roman"/>
          <w:b/>
          <w:bCs/>
          <w:sz w:val="24"/>
        </w:rPr>
      </w:pPr>
      <w:r w:rsidRPr="009D2A24">
        <w:rPr>
          <w:rFonts w:ascii="Times New Roman" w:eastAsia="仿宋" w:hAnsi="Times New Roman" w:cs="Times New Roman"/>
          <w:b/>
          <w:bCs/>
          <w:sz w:val="24"/>
        </w:rPr>
        <w:t>（一）经费管理</w:t>
      </w:r>
    </w:p>
    <w:p w14:paraId="2C8E5281" w14:textId="55D3765E" w:rsidR="00515097" w:rsidRPr="009D2A24" w:rsidRDefault="009D2A24" w:rsidP="00F91476">
      <w:pPr>
        <w:pStyle w:val="a9"/>
        <w:numPr>
          <w:ilvl w:val="0"/>
          <w:numId w:val="8"/>
        </w:num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自助研究课题基金来源于全国重点实验室中央专项经费，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由</w:t>
      </w:r>
      <w:r w:rsidR="00515097" w:rsidRPr="009D2A24">
        <w:rPr>
          <w:rFonts w:ascii="Times New Roman" w:eastAsia="仿宋" w:hAnsi="Times New Roman" w:cs="Times New Roman"/>
          <w:sz w:val="24"/>
        </w:rPr>
        <w:t>实验室</w:t>
      </w:r>
      <w:r w:rsidR="00BC7C7B">
        <w:rPr>
          <w:rFonts w:ascii="Times New Roman" w:eastAsia="仿宋" w:hAnsi="Times New Roman" w:cs="Times New Roman" w:hint="eastAsia"/>
          <w:sz w:val="24"/>
        </w:rPr>
        <w:t>牵头</w:t>
      </w:r>
      <w:r w:rsidR="00515097" w:rsidRPr="009D2A24">
        <w:rPr>
          <w:rFonts w:ascii="Times New Roman" w:eastAsia="仿宋" w:hAnsi="Times New Roman" w:cs="Times New Roman"/>
          <w:sz w:val="24"/>
        </w:rPr>
        <w:t>依托单位统一管理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，遵循</w:t>
      </w:r>
      <w:r w:rsidR="00BC7C7B">
        <w:rPr>
          <w:rFonts w:ascii="Times New Roman" w:eastAsia="仿宋" w:hAnsi="Times New Roman" w:cs="Times New Roman" w:hint="eastAsia"/>
          <w:sz w:val="24"/>
        </w:rPr>
        <w:t>牵头</w:t>
      </w:r>
      <w:r w:rsidR="00515097" w:rsidRPr="009D2A24">
        <w:rPr>
          <w:rFonts w:ascii="Times New Roman" w:eastAsia="仿宋" w:hAnsi="Times New Roman" w:cs="Times New Roman" w:hint="eastAsia"/>
          <w:sz w:val="24"/>
        </w:rPr>
        <w:t>依托单位科研经费使用管理办法的相关规定。</w:t>
      </w:r>
    </w:p>
    <w:p w14:paraId="6BFE499C" w14:textId="0B61B3AC" w:rsidR="00F91476" w:rsidRPr="009D2A24" w:rsidRDefault="00F91476" w:rsidP="00F91476">
      <w:pPr>
        <w:pStyle w:val="a9"/>
        <w:numPr>
          <w:ilvl w:val="0"/>
          <w:numId w:val="8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课题负责人负责研究工作的组织和经费的使用</w:t>
      </w:r>
      <w:r w:rsidRPr="009D2A24">
        <w:rPr>
          <w:rFonts w:ascii="Times New Roman" w:eastAsia="仿宋" w:hAnsi="Times New Roman" w:cs="Times New Roman" w:hint="eastAsia"/>
          <w:sz w:val="24"/>
        </w:rPr>
        <w:t>，</w:t>
      </w:r>
      <w:r w:rsidR="00CE3323" w:rsidRPr="009D2A24">
        <w:rPr>
          <w:rFonts w:ascii="Times New Roman" w:eastAsia="仿宋" w:hAnsi="Times New Roman" w:cs="Times New Roman"/>
          <w:sz w:val="24"/>
        </w:rPr>
        <w:t>经费</w:t>
      </w:r>
      <w:r w:rsidR="009D2A24">
        <w:rPr>
          <w:rFonts w:ascii="Times New Roman" w:eastAsia="仿宋" w:hAnsi="Times New Roman" w:cs="Times New Roman" w:hint="eastAsia"/>
          <w:sz w:val="24"/>
        </w:rPr>
        <w:t>根据申报书额度分配</w:t>
      </w:r>
      <w:r w:rsidR="000C1E08" w:rsidRPr="009D2A24">
        <w:rPr>
          <w:rFonts w:ascii="Times New Roman" w:eastAsia="仿宋" w:hAnsi="Times New Roman" w:cs="Times New Roman" w:hint="eastAsia"/>
          <w:sz w:val="24"/>
        </w:rPr>
        <w:t>按年度</w:t>
      </w:r>
      <w:r w:rsidR="00CE3323" w:rsidRPr="009D2A24">
        <w:rPr>
          <w:rFonts w:ascii="Times New Roman" w:eastAsia="仿宋" w:hAnsi="Times New Roman" w:cs="Times New Roman"/>
          <w:sz w:val="24"/>
        </w:rPr>
        <w:t>拨付至</w:t>
      </w:r>
      <w:r w:rsidR="00C52313">
        <w:rPr>
          <w:rFonts w:ascii="Times New Roman" w:eastAsia="仿宋" w:hAnsi="Times New Roman" w:cs="Times New Roman" w:hint="eastAsia"/>
          <w:sz w:val="24"/>
        </w:rPr>
        <w:t>联合共建</w:t>
      </w:r>
      <w:r w:rsidR="009D2A24">
        <w:rPr>
          <w:rFonts w:ascii="Times New Roman" w:eastAsia="仿宋" w:hAnsi="Times New Roman" w:cs="Times New Roman" w:hint="eastAsia"/>
          <w:sz w:val="24"/>
        </w:rPr>
        <w:t>依托单位</w:t>
      </w:r>
      <w:r w:rsidR="00BC7C7B">
        <w:rPr>
          <w:rFonts w:ascii="Times New Roman" w:eastAsia="仿宋" w:hAnsi="Times New Roman" w:cs="Times New Roman" w:hint="eastAsia"/>
          <w:sz w:val="24"/>
        </w:rPr>
        <w:t>，拨付后按照所在依托单位经费使用管理办法执行</w:t>
      </w:r>
      <w:r w:rsidRPr="009D2A24">
        <w:rPr>
          <w:rFonts w:ascii="Times New Roman" w:eastAsia="仿宋" w:hAnsi="Times New Roman" w:cs="Times New Roman"/>
          <w:sz w:val="24"/>
        </w:rPr>
        <w:t>。</w:t>
      </w:r>
    </w:p>
    <w:p w14:paraId="3B967D55" w14:textId="326D8FC1" w:rsidR="00F91476" w:rsidRPr="009D2A24" w:rsidRDefault="00F91476" w:rsidP="00F91476">
      <w:pPr>
        <w:pStyle w:val="a9"/>
        <w:numPr>
          <w:ilvl w:val="0"/>
          <w:numId w:val="8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课题结束后结余经费将收回。</w:t>
      </w:r>
    </w:p>
    <w:p w14:paraId="1752E80B" w14:textId="77777777" w:rsidR="00F91476" w:rsidRPr="009D2A24" w:rsidRDefault="00F91476" w:rsidP="00F91476">
      <w:pPr>
        <w:rPr>
          <w:rFonts w:ascii="Times New Roman" w:eastAsia="仿宋" w:hAnsi="Times New Roman" w:cs="Times New Roman"/>
          <w:b/>
          <w:bCs/>
          <w:sz w:val="24"/>
        </w:rPr>
      </w:pPr>
      <w:r w:rsidRPr="009D2A24">
        <w:rPr>
          <w:rFonts w:ascii="Times New Roman" w:eastAsia="仿宋" w:hAnsi="Times New Roman" w:cs="Times New Roman"/>
          <w:b/>
          <w:bCs/>
          <w:sz w:val="24"/>
        </w:rPr>
        <w:t>（二）课题管理</w:t>
      </w:r>
    </w:p>
    <w:p w14:paraId="7F28E0D2" w14:textId="1AF506A5" w:rsidR="00F91476" w:rsidRPr="009D2A24" w:rsidRDefault="00F91476" w:rsidP="00F91476">
      <w:pPr>
        <w:pStyle w:val="a9"/>
        <w:numPr>
          <w:ilvl w:val="0"/>
          <w:numId w:val="9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每年应填报</w:t>
      </w:r>
      <w:r w:rsidRPr="009D2A24">
        <w:rPr>
          <w:rFonts w:ascii="Times New Roman" w:eastAsia="仿宋" w:hAnsi="Times New Roman" w:cs="Times New Roman"/>
          <w:sz w:val="24"/>
        </w:rPr>
        <w:t>“</w:t>
      </w:r>
      <w:r w:rsidRPr="009D2A24">
        <w:rPr>
          <w:rFonts w:ascii="Times New Roman" w:eastAsia="仿宋" w:hAnsi="Times New Roman" w:cs="Times New Roman"/>
          <w:sz w:val="24"/>
        </w:rPr>
        <w:t>年度执行情况报告</w:t>
      </w:r>
      <w:r w:rsidRPr="009D2A24">
        <w:rPr>
          <w:rFonts w:ascii="Times New Roman" w:eastAsia="仿宋" w:hAnsi="Times New Roman" w:cs="Times New Roman"/>
          <w:sz w:val="24"/>
        </w:rPr>
        <w:t>”</w:t>
      </w:r>
      <w:r w:rsidRPr="009D2A24">
        <w:rPr>
          <w:rFonts w:ascii="Times New Roman" w:eastAsia="仿宋" w:hAnsi="Times New Roman" w:cs="Times New Roman"/>
          <w:sz w:val="24"/>
        </w:rPr>
        <w:t>；课题结束时填报课题</w:t>
      </w:r>
      <w:r w:rsidRPr="009D2A24">
        <w:rPr>
          <w:rFonts w:ascii="Times New Roman" w:eastAsia="仿宋" w:hAnsi="Times New Roman" w:cs="Times New Roman"/>
          <w:sz w:val="24"/>
        </w:rPr>
        <w:t>“</w:t>
      </w:r>
      <w:r w:rsidRPr="009D2A24">
        <w:rPr>
          <w:rFonts w:ascii="Times New Roman" w:eastAsia="仿宋" w:hAnsi="Times New Roman" w:cs="Times New Roman"/>
          <w:sz w:val="24"/>
        </w:rPr>
        <w:t>结题报告</w:t>
      </w:r>
      <w:r w:rsidRPr="009D2A24">
        <w:rPr>
          <w:rFonts w:ascii="Times New Roman" w:eastAsia="仿宋" w:hAnsi="Times New Roman" w:cs="Times New Roman"/>
          <w:sz w:val="24"/>
        </w:rPr>
        <w:t>”</w:t>
      </w:r>
      <w:r w:rsidRPr="009D2A24">
        <w:rPr>
          <w:rFonts w:ascii="Times New Roman" w:eastAsia="仿宋" w:hAnsi="Times New Roman" w:cs="Times New Roman"/>
          <w:sz w:val="24"/>
        </w:rPr>
        <w:t>。实验室每年举行一次学术委员会会议或通讯会议，检查交流课题研究工作进展和对课题完成情况进行评议。</w:t>
      </w:r>
    </w:p>
    <w:p w14:paraId="302776E5" w14:textId="2E4DF125" w:rsidR="00F91476" w:rsidRPr="009D2A24" w:rsidRDefault="00F91476" w:rsidP="00F91476">
      <w:pPr>
        <w:pStyle w:val="a9"/>
        <w:numPr>
          <w:ilvl w:val="0"/>
          <w:numId w:val="9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课题结束后，课题负责人应提交以下材料，由实验室建立课题档案。</w:t>
      </w:r>
    </w:p>
    <w:p w14:paraId="7508FA1E" w14:textId="77777777" w:rsidR="00F91476" w:rsidRPr="009D2A24" w:rsidRDefault="00F91476" w:rsidP="00F91476">
      <w:pPr>
        <w:pStyle w:val="a9"/>
        <w:ind w:leftChars="-3" w:left="-6" w:firstLineChars="113" w:firstLine="271"/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（</w:t>
      </w:r>
      <w:r w:rsidRPr="009D2A24">
        <w:rPr>
          <w:rFonts w:ascii="Times New Roman" w:eastAsia="仿宋" w:hAnsi="Times New Roman" w:cs="Times New Roman"/>
          <w:sz w:val="24"/>
        </w:rPr>
        <w:t>1</w:t>
      </w:r>
      <w:r w:rsidRPr="009D2A24">
        <w:rPr>
          <w:rFonts w:ascii="Times New Roman" w:eastAsia="仿宋" w:hAnsi="Times New Roman" w:cs="Times New Roman"/>
          <w:sz w:val="24"/>
        </w:rPr>
        <w:t>）研究工作总结或终止报告；</w:t>
      </w:r>
    </w:p>
    <w:p w14:paraId="74704350" w14:textId="77777777" w:rsidR="00F91476" w:rsidRPr="009D2A24" w:rsidRDefault="00F91476" w:rsidP="00F91476">
      <w:pPr>
        <w:pStyle w:val="a9"/>
        <w:ind w:leftChars="-3" w:left="-6" w:firstLineChars="113" w:firstLine="271"/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（</w:t>
      </w:r>
      <w:r w:rsidRPr="009D2A24">
        <w:rPr>
          <w:rFonts w:ascii="Times New Roman" w:eastAsia="仿宋" w:hAnsi="Times New Roman" w:cs="Times New Roman"/>
          <w:sz w:val="24"/>
        </w:rPr>
        <w:t>2</w:t>
      </w:r>
      <w:r w:rsidRPr="009D2A24">
        <w:rPr>
          <w:rFonts w:ascii="Times New Roman" w:eastAsia="仿宋" w:hAnsi="Times New Roman" w:cs="Times New Roman"/>
          <w:sz w:val="24"/>
        </w:rPr>
        <w:t>）所发表的研究论文摘要和全文复印件。</w:t>
      </w:r>
    </w:p>
    <w:p w14:paraId="11D33BFE" w14:textId="77777777" w:rsidR="00F91476" w:rsidRPr="009D2A24" w:rsidRDefault="00F91476" w:rsidP="00F91476">
      <w:pPr>
        <w:pStyle w:val="a9"/>
        <w:ind w:leftChars="-3" w:left="-6" w:firstLineChars="113" w:firstLine="271"/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（</w:t>
      </w:r>
      <w:r w:rsidRPr="009D2A24">
        <w:rPr>
          <w:rFonts w:ascii="Times New Roman" w:eastAsia="仿宋" w:hAnsi="Times New Roman" w:cs="Times New Roman"/>
          <w:sz w:val="24"/>
        </w:rPr>
        <w:t>3</w:t>
      </w:r>
      <w:r w:rsidRPr="009D2A24">
        <w:rPr>
          <w:rFonts w:ascii="Times New Roman" w:eastAsia="仿宋" w:hAnsi="Times New Roman" w:cs="Times New Roman"/>
          <w:sz w:val="24"/>
        </w:rPr>
        <w:t>）专利申请书或成果证明复印等。</w:t>
      </w:r>
    </w:p>
    <w:p w14:paraId="6FB13059" w14:textId="77777777" w:rsidR="00F91476" w:rsidRPr="009D2A24" w:rsidRDefault="00F91476" w:rsidP="00F91476">
      <w:pPr>
        <w:pStyle w:val="a9"/>
        <w:ind w:leftChars="-3" w:left="-6" w:firstLineChars="113" w:firstLine="271"/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（</w:t>
      </w:r>
      <w:r w:rsidRPr="009D2A24">
        <w:rPr>
          <w:rFonts w:ascii="Times New Roman" w:eastAsia="仿宋" w:hAnsi="Times New Roman" w:cs="Times New Roman"/>
          <w:sz w:val="24"/>
        </w:rPr>
        <w:t>4</w:t>
      </w:r>
      <w:r w:rsidRPr="009D2A24">
        <w:rPr>
          <w:rFonts w:ascii="Times New Roman" w:eastAsia="仿宋" w:hAnsi="Times New Roman" w:cs="Times New Roman"/>
          <w:sz w:val="24"/>
        </w:rPr>
        <w:t>）课题经费结算表。</w:t>
      </w:r>
    </w:p>
    <w:p w14:paraId="29874411" w14:textId="73EA5847" w:rsidR="00F91476" w:rsidRPr="009D2A24" w:rsidRDefault="00F91476" w:rsidP="009D2A24">
      <w:pPr>
        <w:pStyle w:val="a9"/>
        <w:numPr>
          <w:ilvl w:val="0"/>
          <w:numId w:val="9"/>
        </w:num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对于课题执行良好并取得重要成果者，在继续申请时予以优先</w:t>
      </w:r>
      <w:r w:rsidR="00BC7C7B">
        <w:rPr>
          <w:rFonts w:ascii="Times New Roman" w:eastAsia="仿宋" w:hAnsi="Times New Roman" w:cs="Times New Roman" w:hint="eastAsia"/>
          <w:sz w:val="24"/>
        </w:rPr>
        <w:t>滚动</w:t>
      </w:r>
      <w:r w:rsidRPr="009D2A24">
        <w:rPr>
          <w:rFonts w:ascii="Times New Roman" w:eastAsia="仿宋" w:hAnsi="Times New Roman" w:cs="Times New Roman"/>
          <w:sz w:val="24"/>
        </w:rPr>
        <w:t>资助。</w:t>
      </w:r>
    </w:p>
    <w:p w14:paraId="47F0617D" w14:textId="77777777" w:rsidR="00BB6239" w:rsidRPr="00DE5345" w:rsidRDefault="00BB6239" w:rsidP="00BB6239">
      <w:pPr>
        <w:pStyle w:val="a9"/>
        <w:numPr>
          <w:ilvl w:val="0"/>
          <w:numId w:val="12"/>
        </w:numPr>
        <w:rPr>
          <w:rFonts w:ascii="Times New Roman" w:eastAsia="仿宋" w:hAnsi="Times New Roman" w:cs="Times New Roman"/>
          <w:b/>
          <w:bCs/>
          <w:sz w:val="24"/>
        </w:rPr>
      </w:pPr>
      <w:r w:rsidRPr="00DE5345">
        <w:rPr>
          <w:rFonts w:ascii="Times New Roman" w:eastAsia="仿宋" w:hAnsi="Times New Roman" w:cs="Times New Roman"/>
          <w:b/>
          <w:bCs/>
          <w:sz w:val="24"/>
        </w:rPr>
        <w:t>成果管理</w:t>
      </w:r>
    </w:p>
    <w:p w14:paraId="6BD8CA28" w14:textId="3E82E1B2" w:rsidR="00BB6239" w:rsidRDefault="00BB6239" w:rsidP="00BB6239">
      <w:pPr>
        <w:ind w:firstLineChars="200" w:firstLine="480"/>
        <w:rPr>
          <w:rFonts w:ascii="Times New Roman" w:eastAsia="仿宋" w:hAnsi="Times New Roman" w:cs="Times New Roman"/>
          <w:sz w:val="24"/>
        </w:rPr>
      </w:pPr>
      <w:r w:rsidRPr="00BB6239">
        <w:rPr>
          <w:rFonts w:ascii="Times New Roman" w:eastAsia="仿宋" w:hAnsi="Times New Roman" w:cs="Times New Roman"/>
          <w:sz w:val="24"/>
        </w:rPr>
        <w:t>发表成果</w:t>
      </w:r>
      <w:r w:rsidRPr="00BB6239">
        <w:rPr>
          <w:rFonts w:ascii="Times New Roman" w:eastAsia="仿宋" w:hAnsi="Times New Roman" w:cs="Times New Roman" w:hint="eastAsia"/>
          <w:sz w:val="24"/>
        </w:rPr>
        <w:t>（包括但不限于论文、专著等）</w:t>
      </w:r>
      <w:r w:rsidRPr="00BB6239">
        <w:rPr>
          <w:rFonts w:ascii="Times New Roman" w:eastAsia="仿宋" w:hAnsi="Times New Roman" w:cs="Times New Roman"/>
          <w:sz w:val="24"/>
        </w:rPr>
        <w:t>时应同时署名本实验室和标注本实验室</w:t>
      </w:r>
      <w:r w:rsidR="00C52313">
        <w:rPr>
          <w:rFonts w:ascii="Times New Roman" w:eastAsia="仿宋" w:hAnsi="Times New Roman" w:cs="Times New Roman" w:hint="eastAsia"/>
          <w:sz w:val="24"/>
        </w:rPr>
        <w:t>自主研究课题</w:t>
      </w:r>
      <w:r w:rsidRPr="00BB6239">
        <w:rPr>
          <w:rFonts w:ascii="Times New Roman" w:eastAsia="仿宋" w:hAnsi="Times New Roman" w:cs="Times New Roman"/>
          <w:sz w:val="24"/>
        </w:rPr>
        <w:t>资助</w:t>
      </w:r>
      <w:r w:rsidRPr="00BB6239">
        <w:rPr>
          <w:rFonts w:ascii="Times New Roman" w:eastAsia="仿宋" w:hAnsi="Times New Roman" w:cs="Times New Roman" w:hint="eastAsia"/>
          <w:sz w:val="24"/>
        </w:rPr>
        <w:t>。</w:t>
      </w:r>
      <w:r w:rsidRPr="00BB6239">
        <w:rPr>
          <w:rFonts w:ascii="Times New Roman" w:eastAsia="仿宋" w:hAnsi="Times New Roman" w:cs="Times New Roman"/>
          <w:sz w:val="24"/>
        </w:rPr>
        <w:t>发表论文要求第一作者或通讯作者署名单位必须包含</w:t>
      </w:r>
      <w:r w:rsidRPr="00BB6239">
        <w:rPr>
          <w:rFonts w:ascii="Times New Roman" w:eastAsia="仿宋" w:hAnsi="Times New Roman" w:cs="Times New Roman"/>
          <w:sz w:val="24"/>
        </w:rPr>
        <w:t>“</w:t>
      </w:r>
      <w:r w:rsidRPr="00BB6239">
        <w:rPr>
          <w:rFonts w:ascii="Times New Roman" w:eastAsia="仿宋" w:hAnsi="Times New Roman" w:cs="Times New Roman" w:hint="eastAsia"/>
          <w:sz w:val="24"/>
        </w:rPr>
        <w:t>疑难重症及罕见病全国重点实验室</w:t>
      </w:r>
      <w:r w:rsidRPr="00BB6239">
        <w:rPr>
          <w:rFonts w:ascii="Times New Roman" w:eastAsia="仿宋" w:hAnsi="Times New Roman" w:cs="Times New Roman"/>
          <w:sz w:val="24"/>
        </w:rPr>
        <w:t>”</w:t>
      </w:r>
      <w:r w:rsidRPr="00BB6239">
        <w:rPr>
          <w:rFonts w:ascii="Times New Roman" w:eastAsia="仿宋" w:hAnsi="Times New Roman" w:cs="Times New Roman"/>
          <w:sz w:val="24"/>
        </w:rPr>
        <w:t>，</w:t>
      </w:r>
      <w:r w:rsidR="00C52313">
        <w:rPr>
          <w:rFonts w:ascii="Times New Roman" w:eastAsia="仿宋" w:hAnsi="Times New Roman" w:cs="Times New Roman" w:hint="eastAsia"/>
          <w:sz w:val="24"/>
        </w:rPr>
        <w:t>自主研究课题申请人或合作研究人员</w:t>
      </w:r>
      <w:r w:rsidRPr="00BB6239">
        <w:rPr>
          <w:rFonts w:ascii="Times New Roman" w:eastAsia="仿宋" w:hAnsi="Times New Roman" w:cs="Times New Roman"/>
          <w:sz w:val="24"/>
        </w:rPr>
        <w:t>应在作者之列（根据贡献大小进行排名）。</w:t>
      </w:r>
      <w:r w:rsidRPr="00BB6239">
        <w:rPr>
          <w:rFonts w:ascii="Times New Roman" w:eastAsia="仿宋" w:hAnsi="Times New Roman" w:cs="Times New Roman" w:hint="eastAsia"/>
          <w:sz w:val="24"/>
        </w:rPr>
        <w:t>软件、数据库、专利申请、技术成果转让、申报奖励等按国家有关规定办理</w:t>
      </w:r>
      <w:r w:rsidRPr="00BB6239">
        <w:rPr>
          <w:rFonts w:ascii="Times New Roman" w:eastAsia="仿宋" w:hAnsi="Times New Roman" w:cs="Times New Roman"/>
          <w:sz w:val="24"/>
        </w:rPr>
        <w:t>。</w:t>
      </w:r>
    </w:p>
    <w:p w14:paraId="76D040E3" w14:textId="77777777" w:rsidR="00BB6239" w:rsidRDefault="00BB6239" w:rsidP="00BB6239">
      <w:pPr>
        <w:rPr>
          <w:rFonts w:ascii="Times New Roman" w:eastAsia="仿宋" w:hAnsi="Times New Roman" w:cs="Times New Roman"/>
          <w:sz w:val="24"/>
        </w:rPr>
      </w:pPr>
    </w:p>
    <w:p w14:paraId="2E5634EF" w14:textId="77777777" w:rsidR="00BB6239" w:rsidRDefault="00BB6239" w:rsidP="00BB6239">
      <w:pPr>
        <w:pStyle w:val="a9"/>
        <w:numPr>
          <w:ilvl w:val="0"/>
          <w:numId w:val="13"/>
        </w:numPr>
        <w:rPr>
          <w:rFonts w:ascii="Times New Roman" w:eastAsia="仿宋" w:hAnsi="Times New Roman" w:cs="Times New Roman"/>
          <w:b/>
          <w:bCs/>
          <w:sz w:val="24"/>
        </w:rPr>
      </w:pPr>
      <w:r w:rsidRPr="00DE5345">
        <w:rPr>
          <w:rFonts w:ascii="Times New Roman" w:eastAsia="仿宋" w:hAnsi="Times New Roman" w:cs="Times New Roman" w:hint="eastAsia"/>
          <w:b/>
          <w:bCs/>
          <w:sz w:val="24"/>
        </w:rPr>
        <w:t>单位署名：</w:t>
      </w:r>
    </w:p>
    <w:p w14:paraId="3C398107" w14:textId="77777777" w:rsidR="00BB6239" w:rsidRDefault="00BB6239" w:rsidP="00BB6239">
      <w:pPr>
        <w:pStyle w:val="a9"/>
        <w:ind w:left="440"/>
        <w:rPr>
          <w:rFonts w:ascii="Times New Roman" w:eastAsia="仿宋" w:hAnsi="Times New Roman" w:cs="Times New Roman"/>
          <w:sz w:val="24"/>
        </w:rPr>
      </w:pPr>
      <w:r w:rsidRPr="00DE5345">
        <w:rPr>
          <w:rFonts w:ascii="Times New Roman" w:eastAsia="仿宋" w:hAnsi="Times New Roman" w:cs="Times New Roman"/>
          <w:sz w:val="24"/>
        </w:rPr>
        <w:t>中文：</w:t>
      </w:r>
      <w:r w:rsidRPr="00DE5345">
        <w:rPr>
          <w:rFonts w:ascii="Times New Roman" w:eastAsia="仿宋" w:hAnsi="Times New Roman" w:cs="Times New Roman" w:hint="eastAsia"/>
          <w:sz w:val="24"/>
        </w:rPr>
        <w:t>疑难重症及罕见病全国重点实验室</w:t>
      </w:r>
    </w:p>
    <w:p w14:paraId="0517B8F9" w14:textId="77777777" w:rsidR="00BB6239" w:rsidRPr="00DE5345" w:rsidRDefault="00BB6239" w:rsidP="00BB6239">
      <w:pPr>
        <w:pStyle w:val="a9"/>
        <w:ind w:left="440"/>
        <w:rPr>
          <w:rFonts w:ascii="Times New Roman" w:eastAsia="仿宋" w:hAnsi="Times New Roman" w:cs="Times New Roman"/>
          <w:b/>
          <w:bCs/>
          <w:sz w:val="24"/>
        </w:rPr>
      </w:pPr>
      <w:r w:rsidRPr="00DE5345">
        <w:rPr>
          <w:rFonts w:ascii="Times New Roman" w:eastAsia="仿宋" w:hAnsi="Times New Roman" w:cs="Times New Roman"/>
          <w:sz w:val="24"/>
        </w:rPr>
        <w:t>英文：</w:t>
      </w:r>
      <w:r w:rsidRPr="00DE5345">
        <w:rPr>
          <w:rFonts w:ascii="Times New Roman" w:eastAsia="仿宋" w:hAnsi="Times New Roman" w:cs="Times New Roman"/>
          <w:sz w:val="24"/>
        </w:rPr>
        <w:t>State Key Laboratory of Complex, Severe, and Rare Diseases</w:t>
      </w:r>
    </w:p>
    <w:p w14:paraId="7A1FCA3F" w14:textId="77777777" w:rsidR="00BB6239" w:rsidRPr="00DE5345" w:rsidRDefault="00BB6239" w:rsidP="00BB6239">
      <w:pPr>
        <w:pStyle w:val="a9"/>
        <w:numPr>
          <w:ilvl w:val="0"/>
          <w:numId w:val="13"/>
        </w:numPr>
        <w:rPr>
          <w:rFonts w:ascii="Times New Roman" w:eastAsia="仿宋" w:hAnsi="Times New Roman" w:cs="Times New Roman"/>
          <w:b/>
          <w:bCs/>
          <w:sz w:val="24"/>
        </w:rPr>
      </w:pPr>
      <w:r w:rsidRPr="00DE5345">
        <w:rPr>
          <w:rFonts w:ascii="Times New Roman" w:eastAsia="仿宋" w:hAnsi="Times New Roman" w:cs="Times New Roman" w:hint="eastAsia"/>
          <w:b/>
          <w:bCs/>
          <w:sz w:val="24"/>
        </w:rPr>
        <w:t>基金标注</w:t>
      </w:r>
      <w:r w:rsidRPr="00DE5345">
        <w:rPr>
          <w:rFonts w:ascii="Times New Roman" w:eastAsia="仿宋" w:hAnsi="Times New Roman" w:cs="Times New Roman"/>
          <w:b/>
          <w:bCs/>
          <w:sz w:val="24"/>
        </w:rPr>
        <w:t>：</w:t>
      </w:r>
    </w:p>
    <w:p w14:paraId="309ED005" w14:textId="575A9D6F" w:rsidR="00BB6239" w:rsidRPr="00F446BC" w:rsidRDefault="00BB6239" w:rsidP="00BB6239">
      <w:pPr>
        <w:ind w:firstLineChars="200" w:firstLine="480"/>
        <w:rPr>
          <w:rFonts w:ascii="Times New Roman" w:eastAsia="仿宋" w:hAnsi="Times New Roman" w:cs="Times New Roman"/>
          <w:sz w:val="24"/>
        </w:rPr>
      </w:pPr>
      <w:r w:rsidRPr="00DE5345">
        <w:rPr>
          <w:rFonts w:ascii="Times New Roman" w:eastAsia="仿宋" w:hAnsi="Times New Roman" w:cs="Times New Roman"/>
          <w:sz w:val="24"/>
        </w:rPr>
        <w:lastRenderedPageBreak/>
        <w:t>中文：</w:t>
      </w:r>
      <w:r w:rsidRPr="00F446BC">
        <w:rPr>
          <w:rFonts w:ascii="Times New Roman" w:eastAsia="仿宋" w:hAnsi="Times New Roman" w:cs="Times New Roman"/>
          <w:sz w:val="24"/>
        </w:rPr>
        <w:t>获得</w:t>
      </w:r>
      <w:r>
        <w:rPr>
          <w:rFonts w:ascii="Times New Roman" w:eastAsia="仿宋" w:hAnsi="Times New Roman" w:cs="Times New Roman" w:hint="eastAsia"/>
          <w:sz w:val="24"/>
        </w:rPr>
        <w:t>疑难重症及罕见病全国重点实验室</w:t>
      </w:r>
      <w:r w:rsidR="00C52313">
        <w:rPr>
          <w:rFonts w:ascii="Times New Roman" w:eastAsia="仿宋" w:hAnsi="Times New Roman" w:cs="Times New Roman" w:hint="eastAsia"/>
          <w:sz w:val="24"/>
        </w:rPr>
        <w:t>自主研究</w:t>
      </w:r>
      <w:r w:rsidRPr="00F446BC">
        <w:rPr>
          <w:rFonts w:ascii="Times New Roman" w:eastAsia="仿宋" w:hAnsi="Times New Roman" w:cs="Times New Roman"/>
          <w:sz w:val="24"/>
        </w:rPr>
        <w:t>课题</w:t>
      </w:r>
      <w:r>
        <w:rPr>
          <w:rFonts w:ascii="Times New Roman" w:eastAsia="仿宋" w:hAnsi="Times New Roman" w:cs="Times New Roman" w:hint="eastAsia"/>
          <w:sz w:val="24"/>
        </w:rPr>
        <w:t>（课题编号</w:t>
      </w:r>
      <w:r w:rsidR="00C52313">
        <w:rPr>
          <w:rFonts w:ascii="Times New Roman" w:eastAsia="仿宋" w:hAnsi="Times New Roman" w:cs="Times New Roman" w:hint="eastAsia"/>
          <w:sz w:val="24"/>
        </w:rPr>
        <w:t>***</w:t>
      </w:r>
      <w:r>
        <w:rPr>
          <w:rFonts w:ascii="Times New Roman" w:eastAsia="仿宋" w:hAnsi="Times New Roman" w:cs="Times New Roman" w:hint="eastAsia"/>
          <w:sz w:val="24"/>
        </w:rPr>
        <w:t>）</w:t>
      </w:r>
      <w:r w:rsidRPr="00F446BC">
        <w:rPr>
          <w:rFonts w:ascii="Times New Roman" w:eastAsia="仿宋" w:hAnsi="Times New Roman" w:cs="Times New Roman"/>
          <w:sz w:val="24"/>
        </w:rPr>
        <w:t>资助</w:t>
      </w:r>
    </w:p>
    <w:p w14:paraId="579F1054" w14:textId="5EFA0B3F" w:rsidR="00BB6239" w:rsidRDefault="00BB6239" w:rsidP="00BB6239">
      <w:pPr>
        <w:pStyle w:val="a9"/>
        <w:ind w:left="0" w:firstLineChars="200" w:firstLine="480"/>
        <w:rPr>
          <w:rFonts w:ascii="Times New Roman" w:eastAsia="仿宋" w:hAnsi="Times New Roman" w:cs="Times New Roman"/>
          <w:sz w:val="24"/>
        </w:rPr>
      </w:pPr>
      <w:r w:rsidRPr="00DE5345">
        <w:rPr>
          <w:rFonts w:ascii="Times New Roman" w:eastAsia="仿宋" w:hAnsi="Times New Roman" w:cs="Times New Roman"/>
          <w:sz w:val="24"/>
        </w:rPr>
        <w:t>英文：</w:t>
      </w:r>
      <w:r w:rsidRPr="00F91476">
        <w:rPr>
          <w:rFonts w:ascii="Times New Roman" w:eastAsia="仿宋" w:hAnsi="Times New Roman" w:cs="Times New Roman"/>
          <w:sz w:val="24"/>
        </w:rPr>
        <w:t xml:space="preserve">Supported by the </w:t>
      </w:r>
      <w:r w:rsidR="00C52313">
        <w:rPr>
          <w:rFonts w:ascii="Times New Roman" w:eastAsia="仿宋" w:hAnsi="Times New Roman" w:cs="Times New Roman"/>
          <w:sz w:val="24"/>
        </w:rPr>
        <w:t>I</w:t>
      </w:r>
      <w:r w:rsidR="00C52313">
        <w:rPr>
          <w:rFonts w:ascii="Times New Roman" w:eastAsia="仿宋" w:hAnsi="Times New Roman" w:cs="Times New Roman" w:hint="eastAsia"/>
          <w:sz w:val="24"/>
        </w:rPr>
        <w:t>n</w:t>
      </w:r>
      <w:r w:rsidR="00C52313">
        <w:rPr>
          <w:rFonts w:ascii="Times New Roman" w:eastAsia="仿宋" w:hAnsi="Times New Roman" w:cs="Times New Roman"/>
          <w:sz w:val="24"/>
        </w:rPr>
        <w:t>dependent</w:t>
      </w:r>
      <w:r w:rsidRPr="00F91476">
        <w:rPr>
          <w:rFonts w:ascii="Times New Roman" w:eastAsia="仿宋" w:hAnsi="Times New Roman" w:cs="Times New Roman"/>
          <w:sz w:val="24"/>
        </w:rPr>
        <w:t xml:space="preserve"> Research Fund of the </w:t>
      </w:r>
      <w:r w:rsidRPr="00F446BC">
        <w:rPr>
          <w:rFonts w:ascii="Times New Roman" w:eastAsia="仿宋" w:hAnsi="Times New Roman" w:cs="Times New Roman"/>
          <w:sz w:val="24"/>
        </w:rPr>
        <w:t>State Key Laboratory of Complex, Severe, and Rare Diseases</w:t>
      </w:r>
      <w:r w:rsidRPr="00F91476">
        <w:rPr>
          <w:rFonts w:ascii="Times New Roman" w:eastAsia="仿宋" w:hAnsi="Times New Roman" w:cs="Times New Roman"/>
          <w:sz w:val="24"/>
        </w:rPr>
        <w:t>（</w:t>
      </w:r>
      <w:r w:rsidRPr="00F91476">
        <w:rPr>
          <w:rFonts w:ascii="Times New Roman" w:eastAsia="仿宋" w:hAnsi="Times New Roman" w:cs="Times New Roman"/>
          <w:sz w:val="24"/>
        </w:rPr>
        <w:t>grant NO.***</w:t>
      </w:r>
      <w:r w:rsidRPr="00F91476">
        <w:rPr>
          <w:rFonts w:ascii="Times New Roman" w:eastAsia="仿宋" w:hAnsi="Times New Roman" w:cs="Times New Roman"/>
          <w:sz w:val="24"/>
        </w:rPr>
        <w:t>）</w:t>
      </w:r>
    </w:p>
    <w:p w14:paraId="23EBB33F" w14:textId="77777777" w:rsidR="00BC7C7B" w:rsidRPr="00BB6239" w:rsidRDefault="00BC7C7B" w:rsidP="007662BB">
      <w:pPr>
        <w:pStyle w:val="a9"/>
        <w:ind w:left="0"/>
        <w:rPr>
          <w:rFonts w:ascii="Times New Roman" w:eastAsia="仿宋" w:hAnsi="Times New Roman" w:cs="Times New Roman"/>
          <w:b/>
          <w:bCs/>
          <w:sz w:val="24"/>
        </w:rPr>
      </w:pPr>
    </w:p>
    <w:p w14:paraId="75E8A0C7" w14:textId="084A42A7" w:rsidR="00E65E86" w:rsidRPr="009D2A24" w:rsidRDefault="00BC7C7B" w:rsidP="007662BB">
      <w:pPr>
        <w:pStyle w:val="a9"/>
        <w:ind w:left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</w:rPr>
        <w:t>七</w:t>
      </w:r>
      <w:r w:rsidR="00046659" w:rsidRPr="009D2A24">
        <w:rPr>
          <w:rFonts w:ascii="Times New Roman" w:eastAsia="仿宋" w:hAnsi="Times New Roman" w:cs="Times New Roman"/>
          <w:b/>
          <w:bCs/>
          <w:sz w:val="24"/>
        </w:rPr>
        <w:t>、联系方式</w:t>
      </w:r>
    </w:p>
    <w:p w14:paraId="4480595B" w14:textId="3B7826BE" w:rsidR="00E65E86" w:rsidRPr="009D2A24" w:rsidRDefault="00046659" w:rsidP="007662BB">
      <w:pPr>
        <w:pStyle w:val="a9"/>
        <w:ind w:left="0"/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联系人：</w:t>
      </w:r>
      <w:r w:rsidR="00C264AE">
        <w:rPr>
          <w:rFonts w:ascii="Times New Roman" w:eastAsia="仿宋" w:hAnsi="Times New Roman" w:cs="Times New Roman" w:hint="eastAsia"/>
          <w:sz w:val="24"/>
        </w:rPr>
        <w:t>谷老师、</w:t>
      </w:r>
      <w:r w:rsidR="00883B52" w:rsidRPr="009D2A24">
        <w:rPr>
          <w:rFonts w:ascii="Times New Roman" w:eastAsia="仿宋" w:hAnsi="Times New Roman" w:cs="Times New Roman"/>
          <w:sz w:val="24"/>
        </w:rPr>
        <w:t>王</w:t>
      </w:r>
      <w:r w:rsidRPr="009D2A24">
        <w:rPr>
          <w:rFonts w:ascii="Times New Roman" w:eastAsia="仿宋" w:hAnsi="Times New Roman" w:cs="Times New Roman"/>
          <w:sz w:val="24"/>
        </w:rPr>
        <w:t>老师</w:t>
      </w:r>
    </w:p>
    <w:p w14:paraId="6CEC773C" w14:textId="48817442" w:rsidR="00E65E86" w:rsidRPr="009D2A24" w:rsidRDefault="00046659" w:rsidP="00E65E86">
      <w:pPr>
        <w:pStyle w:val="a9"/>
        <w:ind w:left="0"/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电话：</w:t>
      </w:r>
      <w:r w:rsidR="008D5350" w:rsidRPr="009D2A24">
        <w:rPr>
          <w:rFonts w:ascii="Times New Roman" w:eastAsia="仿宋" w:hAnsi="Times New Roman" w:cs="Times New Roman"/>
          <w:sz w:val="24"/>
        </w:rPr>
        <w:t xml:space="preserve"> </w:t>
      </w:r>
      <w:r w:rsidR="00C264AE" w:rsidRPr="009D2A24">
        <w:rPr>
          <w:rFonts w:ascii="Times New Roman" w:eastAsia="仿宋" w:hAnsi="Times New Roman" w:cs="Times New Roman"/>
          <w:sz w:val="24"/>
        </w:rPr>
        <w:t>010-6915346</w:t>
      </w:r>
      <w:r w:rsidR="00C264AE">
        <w:rPr>
          <w:rFonts w:ascii="Times New Roman" w:eastAsia="仿宋" w:hAnsi="Times New Roman" w:cs="Times New Roman" w:hint="eastAsia"/>
          <w:sz w:val="24"/>
        </w:rPr>
        <w:t>1</w:t>
      </w:r>
      <w:r w:rsidR="00C264AE">
        <w:rPr>
          <w:rFonts w:ascii="Times New Roman" w:eastAsia="仿宋" w:hAnsi="Times New Roman" w:cs="Times New Roman" w:hint="eastAsia"/>
          <w:sz w:val="24"/>
        </w:rPr>
        <w:t>、</w:t>
      </w:r>
      <w:r w:rsidR="0058168E" w:rsidRPr="009D2A24">
        <w:rPr>
          <w:rFonts w:ascii="Times New Roman" w:eastAsia="仿宋" w:hAnsi="Times New Roman" w:cs="Times New Roman"/>
          <w:sz w:val="24"/>
        </w:rPr>
        <w:t>010-69153462</w:t>
      </w:r>
    </w:p>
    <w:p w14:paraId="7576E16B" w14:textId="2CB9BF4B" w:rsidR="00E65E86" w:rsidRPr="009D2A24" w:rsidRDefault="00046659" w:rsidP="00E65E86">
      <w:pPr>
        <w:pStyle w:val="a9"/>
        <w:ind w:left="0"/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E-mail</w:t>
      </w:r>
      <w:r w:rsidRPr="009D2A24">
        <w:rPr>
          <w:rFonts w:ascii="Times New Roman" w:eastAsia="仿宋" w:hAnsi="Times New Roman" w:cs="Times New Roman"/>
          <w:sz w:val="24"/>
        </w:rPr>
        <w:t>：</w:t>
      </w:r>
      <w:hyperlink r:id="rId5" w:history="1">
        <w:r w:rsidR="00E65E86" w:rsidRPr="009D2A24">
          <w:rPr>
            <w:rStyle w:val="ae"/>
            <w:rFonts w:ascii="Times New Roman" w:eastAsia="仿宋" w:hAnsi="Times New Roman" w:cs="Times New Roman"/>
            <w:sz w:val="24"/>
          </w:rPr>
          <w:t>csrdlab_office@163.com</w:t>
        </w:r>
      </w:hyperlink>
    </w:p>
    <w:p w14:paraId="4FEF1E77" w14:textId="5643789C" w:rsidR="00046659" w:rsidRPr="009D2A24" w:rsidRDefault="00046659" w:rsidP="00046659">
      <w:p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地址：</w:t>
      </w:r>
      <w:r w:rsidR="00883B52" w:rsidRPr="009D2A24">
        <w:rPr>
          <w:rFonts w:ascii="Times New Roman" w:eastAsia="仿宋" w:hAnsi="Times New Roman" w:cs="Times New Roman"/>
          <w:sz w:val="24"/>
        </w:rPr>
        <w:t>北京市大兴区榆垡镇今荣大街</w:t>
      </w:r>
      <w:r w:rsidR="00883B52" w:rsidRPr="009D2A24">
        <w:rPr>
          <w:rFonts w:ascii="Times New Roman" w:eastAsia="仿宋" w:hAnsi="Times New Roman" w:cs="Times New Roman"/>
          <w:sz w:val="24"/>
        </w:rPr>
        <w:t>73</w:t>
      </w:r>
      <w:r w:rsidR="00883B52" w:rsidRPr="009D2A24">
        <w:rPr>
          <w:rFonts w:ascii="Times New Roman" w:eastAsia="仿宋" w:hAnsi="Times New Roman" w:cs="Times New Roman"/>
          <w:sz w:val="24"/>
        </w:rPr>
        <w:t>号</w:t>
      </w:r>
    </w:p>
    <w:p w14:paraId="3C50116C" w14:textId="3E5D25EE" w:rsidR="00E65E86" w:rsidRPr="00447FE5" w:rsidRDefault="00046659">
      <w:pPr>
        <w:rPr>
          <w:rFonts w:ascii="Times New Roman" w:eastAsia="仿宋" w:hAnsi="Times New Roman" w:cs="Times New Roman"/>
          <w:sz w:val="24"/>
        </w:rPr>
      </w:pPr>
      <w:r w:rsidRPr="009D2A24">
        <w:rPr>
          <w:rFonts w:ascii="Times New Roman" w:eastAsia="仿宋" w:hAnsi="Times New Roman" w:cs="Times New Roman"/>
          <w:sz w:val="24"/>
        </w:rPr>
        <w:t>邮编：</w:t>
      </w:r>
      <w:r w:rsidR="0058168E" w:rsidRPr="009D2A24">
        <w:rPr>
          <w:rFonts w:ascii="Times New Roman" w:eastAsia="仿宋" w:hAnsi="Times New Roman" w:cs="Times New Roman"/>
          <w:sz w:val="24"/>
        </w:rPr>
        <w:t>102602</w:t>
      </w:r>
    </w:p>
    <w:sectPr w:rsidR="00E65E86" w:rsidRPr="00447FE5" w:rsidSect="008656E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179694"/>
    <w:multiLevelType w:val="singleLevel"/>
    <w:tmpl w:val="F71796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8C24D1"/>
    <w:multiLevelType w:val="hybridMultilevel"/>
    <w:tmpl w:val="C458EB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A63051A"/>
    <w:multiLevelType w:val="hybridMultilevel"/>
    <w:tmpl w:val="70FCD0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0B026E4"/>
    <w:multiLevelType w:val="hybridMultilevel"/>
    <w:tmpl w:val="F76ED1F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D3045D3"/>
    <w:multiLevelType w:val="hybridMultilevel"/>
    <w:tmpl w:val="5ECC182E"/>
    <w:lvl w:ilvl="0" w:tplc="98DA4B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0DE76A9"/>
    <w:multiLevelType w:val="hybridMultilevel"/>
    <w:tmpl w:val="056071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8474D6D"/>
    <w:multiLevelType w:val="hybridMultilevel"/>
    <w:tmpl w:val="70FCD07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BB66A90"/>
    <w:multiLevelType w:val="hybridMultilevel"/>
    <w:tmpl w:val="AAE0E2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ED306C"/>
    <w:multiLevelType w:val="hybridMultilevel"/>
    <w:tmpl w:val="9D2C0C24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8767A5B"/>
    <w:multiLevelType w:val="hybridMultilevel"/>
    <w:tmpl w:val="635AED66"/>
    <w:lvl w:ilvl="0" w:tplc="773CCA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9867A1D"/>
    <w:multiLevelType w:val="hybridMultilevel"/>
    <w:tmpl w:val="6CC2C07A"/>
    <w:lvl w:ilvl="0" w:tplc="C47EAADC">
      <w:start w:val="3"/>
      <w:numFmt w:val="japaneseCounting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715512CD"/>
    <w:multiLevelType w:val="hybridMultilevel"/>
    <w:tmpl w:val="764A512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265507D"/>
    <w:multiLevelType w:val="hybridMultilevel"/>
    <w:tmpl w:val="F76ED1F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0721648">
    <w:abstractNumId w:val="0"/>
  </w:num>
  <w:num w:numId="2" w16cid:durableId="2099521599">
    <w:abstractNumId w:val="9"/>
  </w:num>
  <w:num w:numId="3" w16cid:durableId="968556632">
    <w:abstractNumId w:val="11"/>
  </w:num>
  <w:num w:numId="4" w16cid:durableId="1981568876">
    <w:abstractNumId w:val="1"/>
  </w:num>
  <w:num w:numId="5" w16cid:durableId="51344043">
    <w:abstractNumId w:val="4"/>
  </w:num>
  <w:num w:numId="6" w16cid:durableId="592401560">
    <w:abstractNumId w:val="12"/>
  </w:num>
  <w:num w:numId="7" w16cid:durableId="1051199282">
    <w:abstractNumId w:val="8"/>
  </w:num>
  <w:num w:numId="8" w16cid:durableId="770277292">
    <w:abstractNumId w:val="5"/>
  </w:num>
  <w:num w:numId="9" w16cid:durableId="1225992088">
    <w:abstractNumId w:val="2"/>
  </w:num>
  <w:num w:numId="10" w16cid:durableId="1268318952">
    <w:abstractNumId w:val="7"/>
  </w:num>
  <w:num w:numId="11" w16cid:durableId="814297874">
    <w:abstractNumId w:val="3"/>
  </w:num>
  <w:num w:numId="12" w16cid:durableId="1144737088">
    <w:abstractNumId w:val="10"/>
  </w:num>
  <w:num w:numId="13" w16cid:durableId="225919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59"/>
    <w:rsid w:val="00003515"/>
    <w:rsid w:val="00005E70"/>
    <w:rsid w:val="000111AE"/>
    <w:rsid w:val="0001125D"/>
    <w:rsid w:val="00013899"/>
    <w:rsid w:val="00016831"/>
    <w:rsid w:val="00027933"/>
    <w:rsid w:val="00031DD1"/>
    <w:rsid w:val="00035091"/>
    <w:rsid w:val="00035C98"/>
    <w:rsid w:val="000365C2"/>
    <w:rsid w:val="0004015F"/>
    <w:rsid w:val="00040341"/>
    <w:rsid w:val="000435D4"/>
    <w:rsid w:val="00046659"/>
    <w:rsid w:val="000468BD"/>
    <w:rsid w:val="000513A7"/>
    <w:rsid w:val="00051A3E"/>
    <w:rsid w:val="000541EA"/>
    <w:rsid w:val="0005728E"/>
    <w:rsid w:val="000601A4"/>
    <w:rsid w:val="0006078A"/>
    <w:rsid w:val="00063E5F"/>
    <w:rsid w:val="000645B8"/>
    <w:rsid w:val="000670D4"/>
    <w:rsid w:val="0006759B"/>
    <w:rsid w:val="000716BF"/>
    <w:rsid w:val="00072D02"/>
    <w:rsid w:val="000743C5"/>
    <w:rsid w:val="000748A0"/>
    <w:rsid w:val="000761D8"/>
    <w:rsid w:val="00081332"/>
    <w:rsid w:val="000870A4"/>
    <w:rsid w:val="000917F3"/>
    <w:rsid w:val="00096A4C"/>
    <w:rsid w:val="00096C12"/>
    <w:rsid w:val="00096ED6"/>
    <w:rsid w:val="00097D09"/>
    <w:rsid w:val="000A0D28"/>
    <w:rsid w:val="000A13C4"/>
    <w:rsid w:val="000A17B3"/>
    <w:rsid w:val="000A21E8"/>
    <w:rsid w:val="000A3479"/>
    <w:rsid w:val="000A76FA"/>
    <w:rsid w:val="000A784F"/>
    <w:rsid w:val="000B7C0E"/>
    <w:rsid w:val="000B7FFD"/>
    <w:rsid w:val="000C0D7A"/>
    <w:rsid w:val="000C1B07"/>
    <w:rsid w:val="000C1E08"/>
    <w:rsid w:val="000C230F"/>
    <w:rsid w:val="000D34D9"/>
    <w:rsid w:val="000D39AA"/>
    <w:rsid w:val="000D65DD"/>
    <w:rsid w:val="000E1796"/>
    <w:rsid w:val="000E4DE1"/>
    <w:rsid w:val="000E5A77"/>
    <w:rsid w:val="000E602B"/>
    <w:rsid w:val="000F04E7"/>
    <w:rsid w:val="000F3908"/>
    <w:rsid w:val="000F61F7"/>
    <w:rsid w:val="000F72C2"/>
    <w:rsid w:val="00106858"/>
    <w:rsid w:val="00107798"/>
    <w:rsid w:val="00110A1A"/>
    <w:rsid w:val="001115DC"/>
    <w:rsid w:val="0011318B"/>
    <w:rsid w:val="00113734"/>
    <w:rsid w:val="00117F82"/>
    <w:rsid w:val="00122E17"/>
    <w:rsid w:val="00124ED2"/>
    <w:rsid w:val="0012780A"/>
    <w:rsid w:val="001341F2"/>
    <w:rsid w:val="001358A1"/>
    <w:rsid w:val="0014165D"/>
    <w:rsid w:val="001443EF"/>
    <w:rsid w:val="00145A73"/>
    <w:rsid w:val="00147364"/>
    <w:rsid w:val="001504DA"/>
    <w:rsid w:val="00153C1E"/>
    <w:rsid w:val="001561B6"/>
    <w:rsid w:val="001615AC"/>
    <w:rsid w:val="00161A3B"/>
    <w:rsid w:val="00165BE8"/>
    <w:rsid w:val="00167A4D"/>
    <w:rsid w:val="00171358"/>
    <w:rsid w:val="00172BC6"/>
    <w:rsid w:val="0017594E"/>
    <w:rsid w:val="001759D8"/>
    <w:rsid w:val="00182B82"/>
    <w:rsid w:val="00184C3E"/>
    <w:rsid w:val="00185815"/>
    <w:rsid w:val="00187963"/>
    <w:rsid w:val="00192DD5"/>
    <w:rsid w:val="00193C29"/>
    <w:rsid w:val="001A394A"/>
    <w:rsid w:val="001A4928"/>
    <w:rsid w:val="001A61AC"/>
    <w:rsid w:val="001A63A6"/>
    <w:rsid w:val="001B1968"/>
    <w:rsid w:val="001B2752"/>
    <w:rsid w:val="001B33FD"/>
    <w:rsid w:val="001C5FE1"/>
    <w:rsid w:val="001D1CEB"/>
    <w:rsid w:val="001D2A92"/>
    <w:rsid w:val="001D70F7"/>
    <w:rsid w:val="001D730B"/>
    <w:rsid w:val="001E1EE7"/>
    <w:rsid w:val="001E462C"/>
    <w:rsid w:val="001E5F11"/>
    <w:rsid w:val="001F0BAA"/>
    <w:rsid w:val="001F1386"/>
    <w:rsid w:val="001F2C95"/>
    <w:rsid w:val="001F2DE8"/>
    <w:rsid w:val="001F3802"/>
    <w:rsid w:val="001F3C2F"/>
    <w:rsid w:val="001F55DE"/>
    <w:rsid w:val="001F7407"/>
    <w:rsid w:val="001F7604"/>
    <w:rsid w:val="00217B59"/>
    <w:rsid w:val="00224525"/>
    <w:rsid w:val="00232915"/>
    <w:rsid w:val="00242461"/>
    <w:rsid w:val="00242CBE"/>
    <w:rsid w:val="00243DEC"/>
    <w:rsid w:val="0024518D"/>
    <w:rsid w:val="00245928"/>
    <w:rsid w:val="00246C1F"/>
    <w:rsid w:val="00253130"/>
    <w:rsid w:val="002549D2"/>
    <w:rsid w:val="00255C12"/>
    <w:rsid w:val="002560F4"/>
    <w:rsid w:val="0025765C"/>
    <w:rsid w:val="00257A09"/>
    <w:rsid w:val="002604F9"/>
    <w:rsid w:val="00261A63"/>
    <w:rsid w:val="00261EE9"/>
    <w:rsid w:val="0026294E"/>
    <w:rsid w:val="0026644B"/>
    <w:rsid w:val="00270318"/>
    <w:rsid w:val="00273015"/>
    <w:rsid w:val="002731A5"/>
    <w:rsid w:val="00274551"/>
    <w:rsid w:val="002771AA"/>
    <w:rsid w:val="00280F60"/>
    <w:rsid w:val="00281B1F"/>
    <w:rsid w:val="00295701"/>
    <w:rsid w:val="00295CA6"/>
    <w:rsid w:val="00295D85"/>
    <w:rsid w:val="00296A8A"/>
    <w:rsid w:val="002A0961"/>
    <w:rsid w:val="002A373B"/>
    <w:rsid w:val="002A4FE0"/>
    <w:rsid w:val="002A6DBB"/>
    <w:rsid w:val="002B049C"/>
    <w:rsid w:val="002B1B53"/>
    <w:rsid w:val="002B7C21"/>
    <w:rsid w:val="002B7CF3"/>
    <w:rsid w:val="002D3B9D"/>
    <w:rsid w:val="002D5998"/>
    <w:rsid w:val="002D6329"/>
    <w:rsid w:val="002E0286"/>
    <w:rsid w:val="002E2ABB"/>
    <w:rsid w:val="002E480B"/>
    <w:rsid w:val="002F0392"/>
    <w:rsid w:val="00306805"/>
    <w:rsid w:val="00306B6E"/>
    <w:rsid w:val="00307F21"/>
    <w:rsid w:val="00307F94"/>
    <w:rsid w:val="00310FA0"/>
    <w:rsid w:val="0032072C"/>
    <w:rsid w:val="00320B99"/>
    <w:rsid w:val="00320E18"/>
    <w:rsid w:val="00320E6C"/>
    <w:rsid w:val="00320E83"/>
    <w:rsid w:val="0032686D"/>
    <w:rsid w:val="00327BFE"/>
    <w:rsid w:val="003315DC"/>
    <w:rsid w:val="00332018"/>
    <w:rsid w:val="00332691"/>
    <w:rsid w:val="003361C2"/>
    <w:rsid w:val="003366A4"/>
    <w:rsid w:val="00350D74"/>
    <w:rsid w:val="00352A3F"/>
    <w:rsid w:val="00352E3D"/>
    <w:rsid w:val="00353008"/>
    <w:rsid w:val="00356086"/>
    <w:rsid w:val="0036181E"/>
    <w:rsid w:val="00362AE9"/>
    <w:rsid w:val="00367E74"/>
    <w:rsid w:val="00371FB0"/>
    <w:rsid w:val="00372401"/>
    <w:rsid w:val="00373169"/>
    <w:rsid w:val="003803FE"/>
    <w:rsid w:val="0039085B"/>
    <w:rsid w:val="00392EEF"/>
    <w:rsid w:val="00394850"/>
    <w:rsid w:val="00394D4F"/>
    <w:rsid w:val="00396AD4"/>
    <w:rsid w:val="003A0136"/>
    <w:rsid w:val="003A07FA"/>
    <w:rsid w:val="003A1767"/>
    <w:rsid w:val="003B0DC5"/>
    <w:rsid w:val="003B0F08"/>
    <w:rsid w:val="003B135E"/>
    <w:rsid w:val="003B4782"/>
    <w:rsid w:val="003C081B"/>
    <w:rsid w:val="003C45CF"/>
    <w:rsid w:val="003C572A"/>
    <w:rsid w:val="003C5966"/>
    <w:rsid w:val="003D273A"/>
    <w:rsid w:val="003D401D"/>
    <w:rsid w:val="003D4825"/>
    <w:rsid w:val="003E7537"/>
    <w:rsid w:val="003E75A6"/>
    <w:rsid w:val="003F19F7"/>
    <w:rsid w:val="003F6FB0"/>
    <w:rsid w:val="003F7A21"/>
    <w:rsid w:val="00400019"/>
    <w:rsid w:val="00401667"/>
    <w:rsid w:val="0040357F"/>
    <w:rsid w:val="00407A51"/>
    <w:rsid w:val="00407B6D"/>
    <w:rsid w:val="0041371B"/>
    <w:rsid w:val="00416C1C"/>
    <w:rsid w:val="004201CE"/>
    <w:rsid w:val="00430949"/>
    <w:rsid w:val="00430CE6"/>
    <w:rsid w:val="00430D47"/>
    <w:rsid w:val="0043177C"/>
    <w:rsid w:val="0043384D"/>
    <w:rsid w:val="00435DE0"/>
    <w:rsid w:val="004373FB"/>
    <w:rsid w:val="004447E3"/>
    <w:rsid w:val="00447FE5"/>
    <w:rsid w:val="004533A4"/>
    <w:rsid w:val="00460469"/>
    <w:rsid w:val="00465B4E"/>
    <w:rsid w:val="00465EB8"/>
    <w:rsid w:val="00470881"/>
    <w:rsid w:val="00480254"/>
    <w:rsid w:val="00482188"/>
    <w:rsid w:val="00484107"/>
    <w:rsid w:val="00485AED"/>
    <w:rsid w:val="00493AFF"/>
    <w:rsid w:val="00494EDB"/>
    <w:rsid w:val="004951F7"/>
    <w:rsid w:val="00496282"/>
    <w:rsid w:val="004A0CBF"/>
    <w:rsid w:val="004A0CD8"/>
    <w:rsid w:val="004A63AB"/>
    <w:rsid w:val="004A6791"/>
    <w:rsid w:val="004A683F"/>
    <w:rsid w:val="004A6E78"/>
    <w:rsid w:val="004C187B"/>
    <w:rsid w:val="004C1DC5"/>
    <w:rsid w:val="004D216B"/>
    <w:rsid w:val="004D5742"/>
    <w:rsid w:val="004D5A0B"/>
    <w:rsid w:val="004E0026"/>
    <w:rsid w:val="004E150F"/>
    <w:rsid w:val="004E2AF5"/>
    <w:rsid w:val="004E3F30"/>
    <w:rsid w:val="004E4510"/>
    <w:rsid w:val="004F3643"/>
    <w:rsid w:val="005009D8"/>
    <w:rsid w:val="00501F10"/>
    <w:rsid w:val="0050357C"/>
    <w:rsid w:val="005067CB"/>
    <w:rsid w:val="00506960"/>
    <w:rsid w:val="00507F1A"/>
    <w:rsid w:val="00510DB5"/>
    <w:rsid w:val="0051488D"/>
    <w:rsid w:val="00515097"/>
    <w:rsid w:val="005174C4"/>
    <w:rsid w:val="005412F7"/>
    <w:rsid w:val="00544142"/>
    <w:rsid w:val="0054460B"/>
    <w:rsid w:val="00544743"/>
    <w:rsid w:val="00551B40"/>
    <w:rsid w:val="005552C2"/>
    <w:rsid w:val="00560F70"/>
    <w:rsid w:val="005614E2"/>
    <w:rsid w:val="00561DEF"/>
    <w:rsid w:val="00564DCD"/>
    <w:rsid w:val="00565CCC"/>
    <w:rsid w:val="005667F4"/>
    <w:rsid w:val="00570FF5"/>
    <w:rsid w:val="00572C6D"/>
    <w:rsid w:val="0057345D"/>
    <w:rsid w:val="00573CD0"/>
    <w:rsid w:val="005754F9"/>
    <w:rsid w:val="00576033"/>
    <w:rsid w:val="00580E77"/>
    <w:rsid w:val="0058168E"/>
    <w:rsid w:val="00582C1F"/>
    <w:rsid w:val="005845D4"/>
    <w:rsid w:val="00590D19"/>
    <w:rsid w:val="00595705"/>
    <w:rsid w:val="00597BAB"/>
    <w:rsid w:val="005A00EE"/>
    <w:rsid w:val="005A0818"/>
    <w:rsid w:val="005A1A00"/>
    <w:rsid w:val="005A44E1"/>
    <w:rsid w:val="005B4AA0"/>
    <w:rsid w:val="005B4AC6"/>
    <w:rsid w:val="005C0BB7"/>
    <w:rsid w:val="005C1110"/>
    <w:rsid w:val="005C2B9D"/>
    <w:rsid w:val="005C533A"/>
    <w:rsid w:val="005D2366"/>
    <w:rsid w:val="005D36AB"/>
    <w:rsid w:val="005D3A32"/>
    <w:rsid w:val="005D6B8D"/>
    <w:rsid w:val="005E400C"/>
    <w:rsid w:val="005F13B5"/>
    <w:rsid w:val="005F1796"/>
    <w:rsid w:val="005F4C3B"/>
    <w:rsid w:val="00600C54"/>
    <w:rsid w:val="00602219"/>
    <w:rsid w:val="00602FC6"/>
    <w:rsid w:val="00610AD0"/>
    <w:rsid w:val="006129E8"/>
    <w:rsid w:val="00613203"/>
    <w:rsid w:val="00613905"/>
    <w:rsid w:val="006228D4"/>
    <w:rsid w:val="00622AF8"/>
    <w:rsid w:val="00626F59"/>
    <w:rsid w:val="00630B72"/>
    <w:rsid w:val="00630E96"/>
    <w:rsid w:val="00632064"/>
    <w:rsid w:val="00634152"/>
    <w:rsid w:val="00634FB0"/>
    <w:rsid w:val="00635951"/>
    <w:rsid w:val="006379E1"/>
    <w:rsid w:val="00652679"/>
    <w:rsid w:val="006531BB"/>
    <w:rsid w:val="0065342F"/>
    <w:rsid w:val="006549A1"/>
    <w:rsid w:val="00674E6B"/>
    <w:rsid w:val="0067529B"/>
    <w:rsid w:val="00675343"/>
    <w:rsid w:val="006810B5"/>
    <w:rsid w:val="006815A1"/>
    <w:rsid w:val="0068243A"/>
    <w:rsid w:val="00682F09"/>
    <w:rsid w:val="00691E21"/>
    <w:rsid w:val="00692D6A"/>
    <w:rsid w:val="00694E94"/>
    <w:rsid w:val="006A0AA0"/>
    <w:rsid w:val="006A19AA"/>
    <w:rsid w:val="006B204C"/>
    <w:rsid w:val="006B22FC"/>
    <w:rsid w:val="006B2ED1"/>
    <w:rsid w:val="006B3CB3"/>
    <w:rsid w:val="006B3EE2"/>
    <w:rsid w:val="006C7837"/>
    <w:rsid w:val="006C7B54"/>
    <w:rsid w:val="006D61B2"/>
    <w:rsid w:val="006E13E0"/>
    <w:rsid w:val="006E2798"/>
    <w:rsid w:val="006E3A5D"/>
    <w:rsid w:val="006E4F4B"/>
    <w:rsid w:val="006E6161"/>
    <w:rsid w:val="006E6613"/>
    <w:rsid w:val="006E7311"/>
    <w:rsid w:val="006F3DB3"/>
    <w:rsid w:val="006F5EC0"/>
    <w:rsid w:val="00713915"/>
    <w:rsid w:val="00714AC1"/>
    <w:rsid w:val="00715268"/>
    <w:rsid w:val="00715903"/>
    <w:rsid w:val="007160D2"/>
    <w:rsid w:val="00720938"/>
    <w:rsid w:val="00720EEF"/>
    <w:rsid w:val="0072123C"/>
    <w:rsid w:val="007216B0"/>
    <w:rsid w:val="00724D78"/>
    <w:rsid w:val="00725086"/>
    <w:rsid w:val="00725B13"/>
    <w:rsid w:val="00725B41"/>
    <w:rsid w:val="007269E9"/>
    <w:rsid w:val="00730277"/>
    <w:rsid w:val="007302B7"/>
    <w:rsid w:val="00730D4C"/>
    <w:rsid w:val="00732395"/>
    <w:rsid w:val="00733EB2"/>
    <w:rsid w:val="00737B63"/>
    <w:rsid w:val="007435D2"/>
    <w:rsid w:val="007529DA"/>
    <w:rsid w:val="00753B7B"/>
    <w:rsid w:val="007544C5"/>
    <w:rsid w:val="00760F92"/>
    <w:rsid w:val="0076118A"/>
    <w:rsid w:val="0076248A"/>
    <w:rsid w:val="0076358D"/>
    <w:rsid w:val="00764496"/>
    <w:rsid w:val="00765006"/>
    <w:rsid w:val="00765B4D"/>
    <w:rsid w:val="007662BB"/>
    <w:rsid w:val="007671A7"/>
    <w:rsid w:val="00767918"/>
    <w:rsid w:val="0077430E"/>
    <w:rsid w:val="00777F3B"/>
    <w:rsid w:val="00780268"/>
    <w:rsid w:val="007824E8"/>
    <w:rsid w:val="00782D26"/>
    <w:rsid w:val="00783033"/>
    <w:rsid w:val="007831B4"/>
    <w:rsid w:val="00783A3E"/>
    <w:rsid w:val="00786CDE"/>
    <w:rsid w:val="00791493"/>
    <w:rsid w:val="007917D4"/>
    <w:rsid w:val="007942F7"/>
    <w:rsid w:val="00795541"/>
    <w:rsid w:val="007A1DCA"/>
    <w:rsid w:val="007A7823"/>
    <w:rsid w:val="007B040C"/>
    <w:rsid w:val="007B2311"/>
    <w:rsid w:val="007B3964"/>
    <w:rsid w:val="007B6849"/>
    <w:rsid w:val="007D0E45"/>
    <w:rsid w:val="007D2771"/>
    <w:rsid w:val="007D2A87"/>
    <w:rsid w:val="007D3B9E"/>
    <w:rsid w:val="007D5243"/>
    <w:rsid w:val="007E401D"/>
    <w:rsid w:val="007E62F6"/>
    <w:rsid w:val="007E7529"/>
    <w:rsid w:val="007F089D"/>
    <w:rsid w:val="007F5377"/>
    <w:rsid w:val="007F601A"/>
    <w:rsid w:val="00801936"/>
    <w:rsid w:val="0080699A"/>
    <w:rsid w:val="00817F66"/>
    <w:rsid w:val="00821E39"/>
    <w:rsid w:val="0082230C"/>
    <w:rsid w:val="008225E4"/>
    <w:rsid w:val="00822619"/>
    <w:rsid w:val="008238B0"/>
    <w:rsid w:val="0083319F"/>
    <w:rsid w:val="00833B06"/>
    <w:rsid w:val="008352E8"/>
    <w:rsid w:val="008412E3"/>
    <w:rsid w:val="00845BAE"/>
    <w:rsid w:val="00851086"/>
    <w:rsid w:val="00851381"/>
    <w:rsid w:val="00852BE2"/>
    <w:rsid w:val="00854B78"/>
    <w:rsid w:val="00856A1E"/>
    <w:rsid w:val="00856A48"/>
    <w:rsid w:val="00856B71"/>
    <w:rsid w:val="00856C9C"/>
    <w:rsid w:val="00857107"/>
    <w:rsid w:val="00860983"/>
    <w:rsid w:val="00861282"/>
    <w:rsid w:val="008656E5"/>
    <w:rsid w:val="00865D9A"/>
    <w:rsid w:val="00866138"/>
    <w:rsid w:val="008676B9"/>
    <w:rsid w:val="00870B07"/>
    <w:rsid w:val="00871951"/>
    <w:rsid w:val="00871CDC"/>
    <w:rsid w:val="00874A0A"/>
    <w:rsid w:val="00874BE7"/>
    <w:rsid w:val="00880AEB"/>
    <w:rsid w:val="00883B52"/>
    <w:rsid w:val="008874B7"/>
    <w:rsid w:val="00891D6A"/>
    <w:rsid w:val="008938E4"/>
    <w:rsid w:val="008942ED"/>
    <w:rsid w:val="008A2E28"/>
    <w:rsid w:val="008A365E"/>
    <w:rsid w:val="008B107C"/>
    <w:rsid w:val="008B12D2"/>
    <w:rsid w:val="008B16A9"/>
    <w:rsid w:val="008B2FA1"/>
    <w:rsid w:val="008B3A27"/>
    <w:rsid w:val="008B4811"/>
    <w:rsid w:val="008C3F93"/>
    <w:rsid w:val="008C637D"/>
    <w:rsid w:val="008C69E0"/>
    <w:rsid w:val="008C6CDF"/>
    <w:rsid w:val="008D150F"/>
    <w:rsid w:val="008D17DE"/>
    <w:rsid w:val="008D1D0A"/>
    <w:rsid w:val="008D5350"/>
    <w:rsid w:val="008F6D64"/>
    <w:rsid w:val="009004B3"/>
    <w:rsid w:val="00902B31"/>
    <w:rsid w:val="00907683"/>
    <w:rsid w:val="00911792"/>
    <w:rsid w:val="00911A4F"/>
    <w:rsid w:val="0091245D"/>
    <w:rsid w:val="00915365"/>
    <w:rsid w:val="00916CCD"/>
    <w:rsid w:val="00917AFC"/>
    <w:rsid w:val="00920852"/>
    <w:rsid w:val="0092108E"/>
    <w:rsid w:val="00924999"/>
    <w:rsid w:val="009279A1"/>
    <w:rsid w:val="00927A00"/>
    <w:rsid w:val="0093659A"/>
    <w:rsid w:val="00941836"/>
    <w:rsid w:val="009424A3"/>
    <w:rsid w:val="00943387"/>
    <w:rsid w:val="00952270"/>
    <w:rsid w:val="0095733C"/>
    <w:rsid w:val="0095771A"/>
    <w:rsid w:val="009637B5"/>
    <w:rsid w:val="00963F67"/>
    <w:rsid w:val="009641ED"/>
    <w:rsid w:val="00972DCB"/>
    <w:rsid w:val="00973CAD"/>
    <w:rsid w:val="0097587F"/>
    <w:rsid w:val="00975E39"/>
    <w:rsid w:val="00990E63"/>
    <w:rsid w:val="00991423"/>
    <w:rsid w:val="00996B55"/>
    <w:rsid w:val="0099712E"/>
    <w:rsid w:val="009A30CE"/>
    <w:rsid w:val="009A452E"/>
    <w:rsid w:val="009A498C"/>
    <w:rsid w:val="009B1DD1"/>
    <w:rsid w:val="009B3EAF"/>
    <w:rsid w:val="009C215E"/>
    <w:rsid w:val="009D09B0"/>
    <w:rsid w:val="009D2A24"/>
    <w:rsid w:val="009D4A40"/>
    <w:rsid w:val="009E37C4"/>
    <w:rsid w:val="009E6EDA"/>
    <w:rsid w:val="009E7A92"/>
    <w:rsid w:val="009E7AFE"/>
    <w:rsid w:val="009F3194"/>
    <w:rsid w:val="009F54EA"/>
    <w:rsid w:val="009F5915"/>
    <w:rsid w:val="00A03C70"/>
    <w:rsid w:val="00A0449B"/>
    <w:rsid w:val="00A04740"/>
    <w:rsid w:val="00A04FE0"/>
    <w:rsid w:val="00A05F54"/>
    <w:rsid w:val="00A11BAD"/>
    <w:rsid w:val="00A1434E"/>
    <w:rsid w:val="00A16C5B"/>
    <w:rsid w:val="00A17EBC"/>
    <w:rsid w:val="00A20E6E"/>
    <w:rsid w:val="00A210A1"/>
    <w:rsid w:val="00A2293D"/>
    <w:rsid w:val="00A2305A"/>
    <w:rsid w:val="00A26B29"/>
    <w:rsid w:val="00A26F15"/>
    <w:rsid w:val="00A31786"/>
    <w:rsid w:val="00A370F5"/>
    <w:rsid w:val="00A42D3F"/>
    <w:rsid w:val="00A42F3D"/>
    <w:rsid w:val="00A4773D"/>
    <w:rsid w:val="00A503D6"/>
    <w:rsid w:val="00A5170E"/>
    <w:rsid w:val="00A52432"/>
    <w:rsid w:val="00A5253F"/>
    <w:rsid w:val="00A535EE"/>
    <w:rsid w:val="00A53909"/>
    <w:rsid w:val="00A54128"/>
    <w:rsid w:val="00A54CF7"/>
    <w:rsid w:val="00A57955"/>
    <w:rsid w:val="00A71B0D"/>
    <w:rsid w:val="00A728BC"/>
    <w:rsid w:val="00A759A7"/>
    <w:rsid w:val="00A769D9"/>
    <w:rsid w:val="00A841B4"/>
    <w:rsid w:val="00A84DDF"/>
    <w:rsid w:val="00A85311"/>
    <w:rsid w:val="00A87183"/>
    <w:rsid w:val="00A944BF"/>
    <w:rsid w:val="00A955BE"/>
    <w:rsid w:val="00AA2D84"/>
    <w:rsid w:val="00AB0790"/>
    <w:rsid w:val="00AB2FE2"/>
    <w:rsid w:val="00AB3D62"/>
    <w:rsid w:val="00AC1CEF"/>
    <w:rsid w:val="00AC52DA"/>
    <w:rsid w:val="00AC7B96"/>
    <w:rsid w:val="00AD2C86"/>
    <w:rsid w:val="00AD4225"/>
    <w:rsid w:val="00AD45A5"/>
    <w:rsid w:val="00AD6A58"/>
    <w:rsid w:val="00AE282D"/>
    <w:rsid w:val="00AE3AED"/>
    <w:rsid w:val="00AE46E9"/>
    <w:rsid w:val="00AE5512"/>
    <w:rsid w:val="00AE71EE"/>
    <w:rsid w:val="00AF2A9F"/>
    <w:rsid w:val="00AF4B82"/>
    <w:rsid w:val="00AF59A7"/>
    <w:rsid w:val="00AF6AD3"/>
    <w:rsid w:val="00B01345"/>
    <w:rsid w:val="00B02D14"/>
    <w:rsid w:val="00B05A16"/>
    <w:rsid w:val="00B10B32"/>
    <w:rsid w:val="00B13465"/>
    <w:rsid w:val="00B23630"/>
    <w:rsid w:val="00B2406E"/>
    <w:rsid w:val="00B25AE0"/>
    <w:rsid w:val="00B3604A"/>
    <w:rsid w:val="00B40BAB"/>
    <w:rsid w:val="00B43B35"/>
    <w:rsid w:val="00B44AF4"/>
    <w:rsid w:val="00B45098"/>
    <w:rsid w:val="00B53E24"/>
    <w:rsid w:val="00B54E94"/>
    <w:rsid w:val="00B60024"/>
    <w:rsid w:val="00B60753"/>
    <w:rsid w:val="00B723E5"/>
    <w:rsid w:val="00B76105"/>
    <w:rsid w:val="00B76773"/>
    <w:rsid w:val="00B76856"/>
    <w:rsid w:val="00B770CE"/>
    <w:rsid w:val="00B80F59"/>
    <w:rsid w:val="00B816AC"/>
    <w:rsid w:val="00B85114"/>
    <w:rsid w:val="00B85C27"/>
    <w:rsid w:val="00B86884"/>
    <w:rsid w:val="00B9201E"/>
    <w:rsid w:val="00B9405A"/>
    <w:rsid w:val="00BA1F8A"/>
    <w:rsid w:val="00BA217F"/>
    <w:rsid w:val="00BA32D1"/>
    <w:rsid w:val="00BA3558"/>
    <w:rsid w:val="00BA4BA3"/>
    <w:rsid w:val="00BA4E21"/>
    <w:rsid w:val="00BA5724"/>
    <w:rsid w:val="00BA5E7F"/>
    <w:rsid w:val="00BA6906"/>
    <w:rsid w:val="00BB47E6"/>
    <w:rsid w:val="00BB57D8"/>
    <w:rsid w:val="00BB6239"/>
    <w:rsid w:val="00BB7ECC"/>
    <w:rsid w:val="00BC7C7B"/>
    <w:rsid w:val="00BC7D27"/>
    <w:rsid w:val="00BD07D5"/>
    <w:rsid w:val="00BD1203"/>
    <w:rsid w:val="00BD2803"/>
    <w:rsid w:val="00BE13A7"/>
    <w:rsid w:val="00BE3EA4"/>
    <w:rsid w:val="00BE4438"/>
    <w:rsid w:val="00BE5DEA"/>
    <w:rsid w:val="00BE6CD5"/>
    <w:rsid w:val="00BE7430"/>
    <w:rsid w:val="00BE74B9"/>
    <w:rsid w:val="00BF1407"/>
    <w:rsid w:val="00BF39D1"/>
    <w:rsid w:val="00C00A49"/>
    <w:rsid w:val="00C048AF"/>
    <w:rsid w:val="00C05151"/>
    <w:rsid w:val="00C0523A"/>
    <w:rsid w:val="00C06DA6"/>
    <w:rsid w:val="00C10271"/>
    <w:rsid w:val="00C106FE"/>
    <w:rsid w:val="00C10BFE"/>
    <w:rsid w:val="00C137B2"/>
    <w:rsid w:val="00C145C9"/>
    <w:rsid w:val="00C151FE"/>
    <w:rsid w:val="00C1654B"/>
    <w:rsid w:val="00C20A64"/>
    <w:rsid w:val="00C24595"/>
    <w:rsid w:val="00C259DE"/>
    <w:rsid w:val="00C264AE"/>
    <w:rsid w:val="00C27079"/>
    <w:rsid w:val="00C34DAC"/>
    <w:rsid w:val="00C35065"/>
    <w:rsid w:val="00C43B33"/>
    <w:rsid w:val="00C44B4F"/>
    <w:rsid w:val="00C45F74"/>
    <w:rsid w:val="00C516CC"/>
    <w:rsid w:val="00C52313"/>
    <w:rsid w:val="00C561DB"/>
    <w:rsid w:val="00C61242"/>
    <w:rsid w:val="00C660F1"/>
    <w:rsid w:val="00C726DF"/>
    <w:rsid w:val="00C74DCF"/>
    <w:rsid w:val="00C75A62"/>
    <w:rsid w:val="00C7686B"/>
    <w:rsid w:val="00C77BC7"/>
    <w:rsid w:val="00C828A0"/>
    <w:rsid w:val="00C8508B"/>
    <w:rsid w:val="00C90235"/>
    <w:rsid w:val="00C914AC"/>
    <w:rsid w:val="00C91770"/>
    <w:rsid w:val="00C92BC2"/>
    <w:rsid w:val="00C940AA"/>
    <w:rsid w:val="00C96045"/>
    <w:rsid w:val="00C96B11"/>
    <w:rsid w:val="00CA6358"/>
    <w:rsid w:val="00CB189F"/>
    <w:rsid w:val="00CB6CA4"/>
    <w:rsid w:val="00CC005B"/>
    <w:rsid w:val="00CC0BBB"/>
    <w:rsid w:val="00CC0F43"/>
    <w:rsid w:val="00CC1327"/>
    <w:rsid w:val="00CC1FF7"/>
    <w:rsid w:val="00CC3DB5"/>
    <w:rsid w:val="00CD5C4F"/>
    <w:rsid w:val="00CD783F"/>
    <w:rsid w:val="00CE3323"/>
    <w:rsid w:val="00CE5765"/>
    <w:rsid w:val="00CF4FC9"/>
    <w:rsid w:val="00CF53B5"/>
    <w:rsid w:val="00D02DE7"/>
    <w:rsid w:val="00D07B72"/>
    <w:rsid w:val="00D15683"/>
    <w:rsid w:val="00D15C5E"/>
    <w:rsid w:val="00D248F3"/>
    <w:rsid w:val="00D26362"/>
    <w:rsid w:val="00D26710"/>
    <w:rsid w:val="00D26C44"/>
    <w:rsid w:val="00D33C2F"/>
    <w:rsid w:val="00D34B98"/>
    <w:rsid w:val="00D36121"/>
    <w:rsid w:val="00D404DD"/>
    <w:rsid w:val="00D42587"/>
    <w:rsid w:val="00D4273E"/>
    <w:rsid w:val="00D476AC"/>
    <w:rsid w:val="00D47728"/>
    <w:rsid w:val="00D5025C"/>
    <w:rsid w:val="00D50ACF"/>
    <w:rsid w:val="00D53A1A"/>
    <w:rsid w:val="00D56A2F"/>
    <w:rsid w:val="00D573AC"/>
    <w:rsid w:val="00D6144F"/>
    <w:rsid w:val="00D62095"/>
    <w:rsid w:val="00D63B78"/>
    <w:rsid w:val="00D660A0"/>
    <w:rsid w:val="00D70934"/>
    <w:rsid w:val="00D70AB2"/>
    <w:rsid w:val="00D73DBA"/>
    <w:rsid w:val="00D76ECF"/>
    <w:rsid w:val="00D77805"/>
    <w:rsid w:val="00D80044"/>
    <w:rsid w:val="00D832B2"/>
    <w:rsid w:val="00D84339"/>
    <w:rsid w:val="00D85E51"/>
    <w:rsid w:val="00D8621D"/>
    <w:rsid w:val="00D91068"/>
    <w:rsid w:val="00D932B9"/>
    <w:rsid w:val="00D951D3"/>
    <w:rsid w:val="00D9630C"/>
    <w:rsid w:val="00D97E1E"/>
    <w:rsid w:val="00DA2316"/>
    <w:rsid w:val="00DA3D99"/>
    <w:rsid w:val="00DA4296"/>
    <w:rsid w:val="00DA511E"/>
    <w:rsid w:val="00DC12BB"/>
    <w:rsid w:val="00DC6732"/>
    <w:rsid w:val="00DC77D1"/>
    <w:rsid w:val="00DD156A"/>
    <w:rsid w:val="00DD183E"/>
    <w:rsid w:val="00DD3606"/>
    <w:rsid w:val="00DD54A4"/>
    <w:rsid w:val="00DD63E2"/>
    <w:rsid w:val="00DD643F"/>
    <w:rsid w:val="00DD6601"/>
    <w:rsid w:val="00DE5345"/>
    <w:rsid w:val="00DE5F9F"/>
    <w:rsid w:val="00DF0FB8"/>
    <w:rsid w:val="00DF1ABB"/>
    <w:rsid w:val="00DF22B5"/>
    <w:rsid w:val="00DF2C06"/>
    <w:rsid w:val="00DF2D42"/>
    <w:rsid w:val="00DF30D7"/>
    <w:rsid w:val="00DF3F6C"/>
    <w:rsid w:val="00DF5C39"/>
    <w:rsid w:val="00DF62C1"/>
    <w:rsid w:val="00DF78A5"/>
    <w:rsid w:val="00DF7C12"/>
    <w:rsid w:val="00DF7EB3"/>
    <w:rsid w:val="00E015A9"/>
    <w:rsid w:val="00E0289E"/>
    <w:rsid w:val="00E03404"/>
    <w:rsid w:val="00E07BCE"/>
    <w:rsid w:val="00E112BC"/>
    <w:rsid w:val="00E13798"/>
    <w:rsid w:val="00E13B7F"/>
    <w:rsid w:val="00E14806"/>
    <w:rsid w:val="00E17024"/>
    <w:rsid w:val="00E177FD"/>
    <w:rsid w:val="00E1797F"/>
    <w:rsid w:val="00E226A0"/>
    <w:rsid w:val="00E23313"/>
    <w:rsid w:val="00E23A49"/>
    <w:rsid w:val="00E25991"/>
    <w:rsid w:val="00E2792C"/>
    <w:rsid w:val="00E27E88"/>
    <w:rsid w:val="00E3283D"/>
    <w:rsid w:val="00E36754"/>
    <w:rsid w:val="00E40C08"/>
    <w:rsid w:val="00E40D7B"/>
    <w:rsid w:val="00E419C9"/>
    <w:rsid w:val="00E463FA"/>
    <w:rsid w:val="00E464A5"/>
    <w:rsid w:val="00E52FCC"/>
    <w:rsid w:val="00E530A6"/>
    <w:rsid w:val="00E62D50"/>
    <w:rsid w:val="00E64DA6"/>
    <w:rsid w:val="00E65E86"/>
    <w:rsid w:val="00E7108F"/>
    <w:rsid w:val="00E75C0E"/>
    <w:rsid w:val="00E75F0B"/>
    <w:rsid w:val="00E8032F"/>
    <w:rsid w:val="00E82E3E"/>
    <w:rsid w:val="00E84FB5"/>
    <w:rsid w:val="00E92541"/>
    <w:rsid w:val="00E92708"/>
    <w:rsid w:val="00E94414"/>
    <w:rsid w:val="00E95D24"/>
    <w:rsid w:val="00EA7999"/>
    <w:rsid w:val="00EA7AD5"/>
    <w:rsid w:val="00EA7B21"/>
    <w:rsid w:val="00EA7BCE"/>
    <w:rsid w:val="00EB1346"/>
    <w:rsid w:val="00EB2577"/>
    <w:rsid w:val="00EB310D"/>
    <w:rsid w:val="00EB4F82"/>
    <w:rsid w:val="00EB5BB6"/>
    <w:rsid w:val="00EB66A2"/>
    <w:rsid w:val="00EB74E0"/>
    <w:rsid w:val="00EC1FEB"/>
    <w:rsid w:val="00EC261F"/>
    <w:rsid w:val="00EC76C0"/>
    <w:rsid w:val="00ED014B"/>
    <w:rsid w:val="00ED33A9"/>
    <w:rsid w:val="00ED64F7"/>
    <w:rsid w:val="00ED77B2"/>
    <w:rsid w:val="00ED791A"/>
    <w:rsid w:val="00ED7C13"/>
    <w:rsid w:val="00EE6DE4"/>
    <w:rsid w:val="00EF05E6"/>
    <w:rsid w:val="00EF22B8"/>
    <w:rsid w:val="00EF3645"/>
    <w:rsid w:val="00F016A8"/>
    <w:rsid w:val="00F01F53"/>
    <w:rsid w:val="00F02373"/>
    <w:rsid w:val="00F0621A"/>
    <w:rsid w:val="00F06860"/>
    <w:rsid w:val="00F06948"/>
    <w:rsid w:val="00F12DB4"/>
    <w:rsid w:val="00F15631"/>
    <w:rsid w:val="00F1722B"/>
    <w:rsid w:val="00F22FCC"/>
    <w:rsid w:val="00F23AD9"/>
    <w:rsid w:val="00F26506"/>
    <w:rsid w:val="00F27070"/>
    <w:rsid w:val="00F317AA"/>
    <w:rsid w:val="00F32C10"/>
    <w:rsid w:val="00F350AE"/>
    <w:rsid w:val="00F36781"/>
    <w:rsid w:val="00F409A2"/>
    <w:rsid w:val="00F418BB"/>
    <w:rsid w:val="00F42573"/>
    <w:rsid w:val="00F446BC"/>
    <w:rsid w:val="00F4591D"/>
    <w:rsid w:val="00F515A4"/>
    <w:rsid w:val="00F51BB5"/>
    <w:rsid w:val="00F53A5E"/>
    <w:rsid w:val="00F5505E"/>
    <w:rsid w:val="00F550A2"/>
    <w:rsid w:val="00F554F5"/>
    <w:rsid w:val="00F616B7"/>
    <w:rsid w:val="00F6240F"/>
    <w:rsid w:val="00F66FE2"/>
    <w:rsid w:val="00F74CED"/>
    <w:rsid w:val="00F74F1C"/>
    <w:rsid w:val="00F82E4F"/>
    <w:rsid w:val="00F852B8"/>
    <w:rsid w:val="00F91476"/>
    <w:rsid w:val="00F954B2"/>
    <w:rsid w:val="00FA0FE5"/>
    <w:rsid w:val="00FA25CB"/>
    <w:rsid w:val="00FA4CD0"/>
    <w:rsid w:val="00FB28F0"/>
    <w:rsid w:val="00FB5F10"/>
    <w:rsid w:val="00FB7CEA"/>
    <w:rsid w:val="00FC3682"/>
    <w:rsid w:val="00FC54E7"/>
    <w:rsid w:val="00FC7FE0"/>
    <w:rsid w:val="00FD1FD5"/>
    <w:rsid w:val="00FD23F4"/>
    <w:rsid w:val="00FD29F4"/>
    <w:rsid w:val="00FD2AEF"/>
    <w:rsid w:val="00FD63B4"/>
    <w:rsid w:val="00FD715F"/>
    <w:rsid w:val="00FE488C"/>
    <w:rsid w:val="00FE69B8"/>
    <w:rsid w:val="00FE6A37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F3935"/>
  <w15:chartTrackingRefBased/>
  <w15:docId w15:val="{5EFB0EDC-CDCC-5F41-94A8-F837182D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6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65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65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65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65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65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65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6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65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65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65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6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6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6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6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6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665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4665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5E8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15097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51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rdlab_office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Chengcheng Wang</dc:creator>
  <cp:keywords/>
  <dc:description/>
  <cp:lastModifiedBy>Chengcheng Wang</cp:lastModifiedBy>
  <cp:revision>13</cp:revision>
  <cp:lastPrinted>2025-04-02T01:12:00Z</cp:lastPrinted>
  <dcterms:created xsi:type="dcterms:W3CDTF">2025-04-08T06:52:00Z</dcterms:created>
  <dcterms:modified xsi:type="dcterms:W3CDTF">2025-04-29T02:53:00Z</dcterms:modified>
</cp:coreProperties>
</file>