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BF91" w14:textId="492DBF3A" w:rsidR="007662BB" w:rsidRPr="00447FE5" w:rsidRDefault="00046659" w:rsidP="000F04E7">
      <w:pPr>
        <w:jc w:val="center"/>
        <w:rPr>
          <w:rFonts w:ascii="Times New Roman" w:eastAsia="仿宋" w:hAnsi="Times New Roman" w:cs="Times New Roman"/>
          <w:b/>
          <w:bCs/>
          <w:sz w:val="36"/>
          <w:szCs w:val="36"/>
        </w:rPr>
      </w:pPr>
      <w:r w:rsidRPr="00447FE5">
        <w:rPr>
          <w:rFonts w:ascii="Times New Roman" w:eastAsia="仿宋" w:hAnsi="Times New Roman" w:cs="Times New Roman"/>
          <w:b/>
          <w:bCs/>
          <w:sz w:val="36"/>
          <w:szCs w:val="36"/>
        </w:rPr>
        <w:t>疑难重症及罕见病全国重点实验室</w:t>
      </w:r>
    </w:p>
    <w:p w14:paraId="79CEB318" w14:textId="7B0DE750" w:rsidR="00046659" w:rsidRPr="00447FE5" w:rsidRDefault="007662BB" w:rsidP="000F04E7">
      <w:pPr>
        <w:jc w:val="center"/>
        <w:rPr>
          <w:rFonts w:ascii="Times New Roman" w:eastAsia="仿宋" w:hAnsi="Times New Roman" w:cs="Times New Roman"/>
          <w:b/>
          <w:bCs/>
          <w:sz w:val="36"/>
          <w:szCs w:val="36"/>
        </w:rPr>
      </w:pPr>
      <w:r w:rsidRPr="00447FE5">
        <w:rPr>
          <w:rFonts w:ascii="Times New Roman" w:eastAsia="仿宋" w:hAnsi="Times New Roman" w:cs="Times New Roman"/>
          <w:b/>
          <w:bCs/>
          <w:sz w:val="36"/>
          <w:szCs w:val="36"/>
        </w:rPr>
        <w:t>2025</w:t>
      </w:r>
      <w:r w:rsidRPr="00447FE5">
        <w:rPr>
          <w:rFonts w:ascii="Times New Roman" w:eastAsia="仿宋" w:hAnsi="Times New Roman" w:cs="Times New Roman"/>
          <w:b/>
          <w:bCs/>
          <w:sz w:val="36"/>
          <w:szCs w:val="36"/>
        </w:rPr>
        <w:t>年</w:t>
      </w:r>
      <w:r w:rsidR="00046659" w:rsidRPr="00447FE5">
        <w:rPr>
          <w:rFonts w:ascii="Times New Roman" w:eastAsia="仿宋" w:hAnsi="Times New Roman" w:cs="Times New Roman"/>
          <w:b/>
          <w:bCs/>
          <w:sz w:val="36"/>
          <w:szCs w:val="36"/>
        </w:rPr>
        <w:t>开放课题申请指南</w:t>
      </w:r>
    </w:p>
    <w:p w14:paraId="69A4C8B1" w14:textId="77777777" w:rsidR="00046659" w:rsidRPr="00447FE5" w:rsidRDefault="00046659" w:rsidP="00046659">
      <w:pPr>
        <w:rPr>
          <w:rFonts w:ascii="Times New Roman" w:eastAsia="仿宋" w:hAnsi="Times New Roman" w:cs="Times New Roman"/>
          <w:sz w:val="24"/>
        </w:rPr>
      </w:pPr>
    </w:p>
    <w:p w14:paraId="09B99908" w14:textId="3C47518F" w:rsidR="00046659" w:rsidRPr="00447FE5" w:rsidRDefault="00046659" w:rsidP="007662BB">
      <w:pPr>
        <w:ind w:firstLineChars="200" w:firstLine="480"/>
        <w:rPr>
          <w:rFonts w:ascii="Times New Roman" w:eastAsia="仿宋" w:hAnsi="Times New Roman" w:cs="Times New Roman"/>
          <w:sz w:val="24"/>
        </w:rPr>
      </w:pPr>
      <w:r w:rsidRPr="00447FE5">
        <w:rPr>
          <w:rFonts w:ascii="Times New Roman" w:eastAsia="仿宋" w:hAnsi="Times New Roman" w:cs="Times New Roman"/>
          <w:sz w:val="24"/>
        </w:rPr>
        <w:t>疑难重症及罕见病全国重点实验室</w:t>
      </w:r>
      <w:r w:rsidR="001615AC">
        <w:rPr>
          <w:rFonts w:ascii="Times New Roman" w:eastAsia="仿宋" w:hAnsi="Times New Roman" w:cs="Times New Roman" w:hint="eastAsia"/>
          <w:sz w:val="24"/>
        </w:rPr>
        <w:t>（下称“实验室”）</w:t>
      </w:r>
      <w:r w:rsidRPr="00447FE5">
        <w:rPr>
          <w:rFonts w:ascii="Times New Roman" w:eastAsia="仿宋" w:hAnsi="Times New Roman" w:cs="Times New Roman"/>
          <w:sz w:val="24"/>
        </w:rPr>
        <w:t>依托于中国医学科学院北京协和医院、清华大学和中国医学科学院基础医学研究所，主要研究方向为：疑难疾病共性机制研究，实现精准诊疗技术创新；急危重症发生发展机制研究，实现生命支持和科学救治技术进步；罕见病的共性或特色机制研究，发展整合多组学标志物开发技术、创新药物、干细胞和免疫治疗、早期诊断及预后预测等前沿技术。</w:t>
      </w:r>
    </w:p>
    <w:p w14:paraId="3DF43652" w14:textId="77777777" w:rsidR="00046659" w:rsidRPr="00447FE5" w:rsidRDefault="00046659" w:rsidP="00046659">
      <w:pPr>
        <w:rPr>
          <w:rFonts w:ascii="Times New Roman" w:eastAsia="仿宋" w:hAnsi="Times New Roman" w:cs="Times New Roman"/>
          <w:sz w:val="24"/>
        </w:rPr>
      </w:pPr>
    </w:p>
    <w:p w14:paraId="2E9CFB12" w14:textId="1AF6DEF3" w:rsidR="000F04E7" w:rsidRPr="00447FE5" w:rsidRDefault="00046659" w:rsidP="007662BB">
      <w:pPr>
        <w:ind w:firstLineChars="200" w:firstLine="480"/>
        <w:rPr>
          <w:rFonts w:ascii="Times New Roman" w:eastAsia="仿宋" w:hAnsi="Times New Roman" w:cs="Times New Roman"/>
          <w:sz w:val="24"/>
        </w:rPr>
      </w:pPr>
      <w:r w:rsidRPr="00447FE5">
        <w:rPr>
          <w:rFonts w:ascii="Times New Roman" w:eastAsia="仿宋" w:hAnsi="Times New Roman" w:cs="Times New Roman"/>
          <w:sz w:val="24"/>
        </w:rPr>
        <w:t>为贯彻</w:t>
      </w:r>
      <w:r w:rsidR="000F04E7" w:rsidRPr="00447FE5">
        <w:rPr>
          <w:rFonts w:ascii="Times New Roman" w:eastAsia="仿宋" w:hAnsi="Times New Roman" w:cs="Times New Roman"/>
          <w:sz w:val="24"/>
        </w:rPr>
        <w:t>全国</w:t>
      </w:r>
      <w:r w:rsidRPr="00447FE5">
        <w:rPr>
          <w:rFonts w:ascii="Times New Roman" w:eastAsia="仿宋" w:hAnsi="Times New Roman" w:cs="Times New Roman"/>
          <w:sz w:val="24"/>
        </w:rPr>
        <w:t>重点实验室</w:t>
      </w:r>
      <w:r w:rsidRPr="00447FE5">
        <w:rPr>
          <w:rFonts w:ascii="Times New Roman" w:eastAsia="仿宋" w:hAnsi="Times New Roman" w:cs="Times New Roman"/>
          <w:sz w:val="24"/>
        </w:rPr>
        <w:t>“</w:t>
      </w:r>
      <w:r w:rsidRPr="00447FE5">
        <w:rPr>
          <w:rFonts w:ascii="Times New Roman" w:eastAsia="仿宋" w:hAnsi="Times New Roman" w:cs="Times New Roman"/>
          <w:sz w:val="24"/>
        </w:rPr>
        <w:t>开放、流动、联合、竞争</w:t>
      </w:r>
      <w:r w:rsidRPr="00447FE5">
        <w:rPr>
          <w:rFonts w:ascii="Times New Roman" w:eastAsia="仿宋" w:hAnsi="Times New Roman" w:cs="Times New Roman"/>
          <w:sz w:val="24"/>
        </w:rPr>
        <w:t>”</w:t>
      </w:r>
      <w:r w:rsidRPr="00447FE5">
        <w:rPr>
          <w:rFonts w:ascii="Times New Roman" w:eastAsia="仿宋" w:hAnsi="Times New Roman" w:cs="Times New Roman"/>
          <w:sz w:val="24"/>
        </w:rPr>
        <w:t>的建设方针，充分利用本实验室的学科优势和平台资源，促进实验室与国内外的合作交流，提高研究水平，现发布实验室</w:t>
      </w:r>
      <w:r w:rsidRPr="00447FE5">
        <w:rPr>
          <w:rFonts w:ascii="Times New Roman" w:eastAsia="仿宋" w:hAnsi="Times New Roman" w:cs="Times New Roman"/>
          <w:sz w:val="24"/>
        </w:rPr>
        <w:t>202</w:t>
      </w:r>
      <w:r w:rsidR="000F04E7" w:rsidRPr="00447FE5">
        <w:rPr>
          <w:rFonts w:ascii="Times New Roman" w:eastAsia="仿宋" w:hAnsi="Times New Roman" w:cs="Times New Roman"/>
          <w:sz w:val="24"/>
        </w:rPr>
        <w:t>5</w:t>
      </w:r>
      <w:r w:rsidRPr="00447FE5">
        <w:rPr>
          <w:rFonts w:ascii="Times New Roman" w:eastAsia="仿宋" w:hAnsi="Times New Roman" w:cs="Times New Roman"/>
          <w:sz w:val="24"/>
        </w:rPr>
        <w:t>年开放课题申请指南，欢迎国内外相关领域的研究人员踊跃申请。</w:t>
      </w:r>
    </w:p>
    <w:p w14:paraId="05A1E876" w14:textId="77777777" w:rsidR="000F04E7" w:rsidRPr="00447FE5" w:rsidRDefault="000F04E7" w:rsidP="00046659">
      <w:pPr>
        <w:rPr>
          <w:rFonts w:ascii="Times New Roman" w:eastAsia="仿宋" w:hAnsi="Times New Roman" w:cs="Times New Roman"/>
          <w:b/>
          <w:bCs/>
          <w:sz w:val="24"/>
        </w:rPr>
      </w:pPr>
    </w:p>
    <w:p w14:paraId="05DE19C0" w14:textId="77777777" w:rsidR="000F04E7" w:rsidRPr="00447FE5" w:rsidRDefault="00046659" w:rsidP="007662BB">
      <w:pPr>
        <w:pStyle w:val="a9"/>
        <w:numPr>
          <w:ilvl w:val="0"/>
          <w:numId w:val="2"/>
        </w:numPr>
        <w:ind w:left="567" w:hanging="567"/>
        <w:rPr>
          <w:rFonts w:ascii="Times New Roman" w:eastAsia="仿宋" w:hAnsi="Times New Roman" w:cs="Times New Roman"/>
          <w:b/>
          <w:bCs/>
          <w:sz w:val="24"/>
        </w:rPr>
      </w:pPr>
      <w:r w:rsidRPr="00447FE5">
        <w:rPr>
          <w:rFonts w:ascii="Times New Roman" w:eastAsia="仿宋" w:hAnsi="Times New Roman" w:cs="Times New Roman"/>
          <w:b/>
          <w:bCs/>
          <w:sz w:val="24"/>
        </w:rPr>
        <w:t>主要资助领域与方向</w:t>
      </w:r>
    </w:p>
    <w:p w14:paraId="1AAF5498" w14:textId="54E05D82" w:rsidR="000F04E7" w:rsidRPr="00447FE5" w:rsidRDefault="000F04E7" w:rsidP="000F04E7">
      <w:pPr>
        <w:pStyle w:val="a9"/>
        <w:numPr>
          <w:ilvl w:val="0"/>
          <w:numId w:val="3"/>
        </w:numPr>
        <w:rPr>
          <w:rFonts w:ascii="Times New Roman" w:eastAsia="仿宋" w:hAnsi="Times New Roman" w:cs="Times New Roman"/>
          <w:sz w:val="24"/>
        </w:rPr>
      </w:pPr>
      <w:r w:rsidRPr="00D248F3">
        <w:rPr>
          <w:rFonts w:ascii="Times New Roman" w:eastAsia="仿宋" w:hAnsi="Times New Roman" w:cs="Times New Roman"/>
          <w:b/>
          <w:bCs/>
          <w:sz w:val="24"/>
        </w:rPr>
        <w:t>难诊难治性重大疑难疾病方向：</w:t>
      </w:r>
      <w:r w:rsidRPr="00447FE5">
        <w:rPr>
          <w:rFonts w:ascii="Times New Roman" w:eastAsia="仿宋" w:hAnsi="Times New Roman" w:cs="Times New Roman"/>
          <w:sz w:val="24"/>
        </w:rPr>
        <w:t>胰腺疾病（胰腺癌、</w:t>
      </w:r>
      <w:r w:rsidR="00883B52" w:rsidRPr="00447FE5">
        <w:rPr>
          <w:rFonts w:ascii="Times New Roman" w:eastAsia="仿宋" w:hAnsi="Times New Roman" w:cs="Times New Roman"/>
          <w:sz w:val="24"/>
        </w:rPr>
        <w:t>胰腺内分泌肿瘤</w:t>
      </w:r>
      <w:r w:rsidRPr="00447FE5">
        <w:rPr>
          <w:rFonts w:ascii="Times New Roman" w:eastAsia="仿宋" w:hAnsi="Times New Roman" w:cs="Times New Roman"/>
          <w:sz w:val="24"/>
        </w:rPr>
        <w:t>）、妇产疾病</w:t>
      </w:r>
      <w:r w:rsidR="00883B52" w:rsidRPr="00447FE5">
        <w:rPr>
          <w:rFonts w:ascii="Times New Roman" w:eastAsia="仿宋" w:hAnsi="Times New Roman" w:cs="Times New Roman"/>
          <w:sz w:val="24"/>
        </w:rPr>
        <w:t>（妇科恶性肿瘤、不孕不育胚胎发育、遗传性疾病产前筛查）</w:t>
      </w:r>
      <w:r w:rsidRPr="00447FE5">
        <w:rPr>
          <w:rFonts w:ascii="Times New Roman" w:eastAsia="仿宋" w:hAnsi="Times New Roman" w:cs="Times New Roman"/>
          <w:sz w:val="24"/>
        </w:rPr>
        <w:t>、风湿免疫疾病</w:t>
      </w:r>
      <w:r w:rsidR="00883B52" w:rsidRPr="00447FE5">
        <w:rPr>
          <w:rFonts w:ascii="Times New Roman" w:eastAsia="仿宋" w:hAnsi="Times New Roman" w:cs="Times New Roman"/>
          <w:sz w:val="24"/>
        </w:rPr>
        <w:t>（系统性红斑狼疮、系统性血管炎）</w:t>
      </w:r>
      <w:r w:rsidRPr="00447FE5">
        <w:rPr>
          <w:rFonts w:ascii="Times New Roman" w:eastAsia="仿宋" w:hAnsi="Times New Roman" w:cs="Times New Roman"/>
          <w:sz w:val="24"/>
        </w:rPr>
        <w:t>、内分泌和代谢疾病（糖尿病、肥胖症、代谢性骨病、神经内分泌肿瘤）、神经系统疾病</w:t>
      </w:r>
      <w:r w:rsidR="00883B52" w:rsidRPr="00447FE5">
        <w:rPr>
          <w:rFonts w:ascii="Times New Roman" w:eastAsia="仿宋" w:hAnsi="Times New Roman" w:cs="Times New Roman"/>
          <w:sz w:val="24"/>
        </w:rPr>
        <w:t>（脑血管病、阿尔茨海默病）</w:t>
      </w:r>
      <w:r w:rsidR="000743C5" w:rsidRPr="00447FE5">
        <w:rPr>
          <w:rFonts w:ascii="Times New Roman" w:eastAsia="仿宋" w:hAnsi="Times New Roman" w:cs="Times New Roman"/>
          <w:sz w:val="24"/>
        </w:rPr>
        <w:t>等方向的发病机制研究、新技术新靶点研究</w:t>
      </w:r>
      <w:r w:rsidR="0058168E" w:rsidRPr="00447FE5">
        <w:rPr>
          <w:rFonts w:ascii="Times New Roman" w:eastAsia="仿宋" w:hAnsi="Times New Roman" w:cs="Times New Roman"/>
          <w:sz w:val="24"/>
        </w:rPr>
        <w:t>和</w:t>
      </w:r>
      <w:r w:rsidR="000743C5" w:rsidRPr="00447FE5">
        <w:rPr>
          <w:rFonts w:ascii="Times New Roman" w:eastAsia="仿宋" w:hAnsi="Times New Roman" w:cs="Times New Roman"/>
          <w:sz w:val="24"/>
        </w:rPr>
        <w:t>新型诊疗模式探索</w:t>
      </w:r>
      <w:r w:rsidRPr="00447FE5">
        <w:rPr>
          <w:rFonts w:ascii="Times New Roman" w:eastAsia="仿宋" w:hAnsi="Times New Roman" w:cs="Times New Roman"/>
          <w:sz w:val="24"/>
        </w:rPr>
        <w:t>。</w:t>
      </w:r>
    </w:p>
    <w:p w14:paraId="5A712521" w14:textId="77777777" w:rsidR="000F04E7" w:rsidRPr="00447FE5" w:rsidRDefault="000F04E7" w:rsidP="000F04E7">
      <w:pPr>
        <w:pStyle w:val="a9"/>
        <w:numPr>
          <w:ilvl w:val="0"/>
          <w:numId w:val="3"/>
        </w:numPr>
        <w:rPr>
          <w:rFonts w:ascii="Times New Roman" w:eastAsia="仿宋" w:hAnsi="Times New Roman" w:cs="Times New Roman"/>
          <w:sz w:val="24"/>
        </w:rPr>
      </w:pPr>
      <w:r w:rsidRPr="00D248F3">
        <w:rPr>
          <w:rFonts w:ascii="Times New Roman" w:eastAsia="仿宋" w:hAnsi="Times New Roman" w:cs="Times New Roman"/>
          <w:b/>
          <w:bCs/>
          <w:sz w:val="24"/>
        </w:rPr>
        <w:t>急危重症方向：</w:t>
      </w:r>
      <w:r w:rsidRPr="00447FE5">
        <w:rPr>
          <w:rFonts w:ascii="Times New Roman" w:eastAsia="仿宋" w:hAnsi="Times New Roman" w:cs="Times New Roman"/>
          <w:sz w:val="24"/>
        </w:rPr>
        <w:t>脓毒症、</w:t>
      </w:r>
      <w:r w:rsidRPr="00447FE5">
        <w:rPr>
          <w:rFonts w:ascii="Times New Roman" w:eastAsia="仿宋" w:hAnsi="Times New Roman" w:cs="Times New Roman"/>
          <w:sz w:val="24"/>
        </w:rPr>
        <w:t>ARDS</w:t>
      </w:r>
      <w:r w:rsidRPr="00447FE5">
        <w:rPr>
          <w:rFonts w:ascii="Times New Roman" w:eastAsia="仿宋" w:hAnsi="Times New Roman" w:cs="Times New Roman"/>
          <w:sz w:val="24"/>
        </w:rPr>
        <w:t>、心脏骤停及生命支持技术研究，深入探索炎症发生发展机制研究、血流动力学监测与治疗为主线的生理与病理机制研究、多脏器损伤机制研究和生命支持技术及预后预测研究。</w:t>
      </w:r>
    </w:p>
    <w:p w14:paraId="42972642" w14:textId="70D7CD82" w:rsidR="000F04E7" w:rsidRPr="0008288A" w:rsidRDefault="000F04E7" w:rsidP="000F04E7">
      <w:pPr>
        <w:pStyle w:val="a9"/>
        <w:numPr>
          <w:ilvl w:val="0"/>
          <w:numId w:val="3"/>
        </w:numPr>
        <w:rPr>
          <w:rFonts w:ascii="Times New Roman" w:eastAsia="仿宋" w:hAnsi="Times New Roman" w:cs="Times New Roman"/>
          <w:sz w:val="24"/>
        </w:rPr>
      </w:pPr>
      <w:r w:rsidRPr="0008288A">
        <w:rPr>
          <w:rFonts w:ascii="Times New Roman" w:eastAsia="仿宋" w:hAnsi="Times New Roman" w:cs="Times New Roman"/>
          <w:b/>
          <w:bCs/>
          <w:sz w:val="24"/>
        </w:rPr>
        <w:t>罕见病方向：</w:t>
      </w:r>
      <w:r w:rsidR="008B4811" w:rsidRPr="0008288A">
        <w:rPr>
          <w:rFonts w:ascii="Times New Roman" w:eastAsia="仿宋" w:hAnsi="Times New Roman" w:cs="Times New Roman" w:hint="eastAsia"/>
          <w:sz w:val="24"/>
        </w:rPr>
        <w:t>包括但不限于</w:t>
      </w:r>
      <w:r w:rsidRPr="0008288A">
        <w:rPr>
          <w:rFonts w:ascii="Times New Roman" w:eastAsia="仿宋" w:hAnsi="Times New Roman" w:cs="Times New Roman"/>
          <w:sz w:val="24"/>
        </w:rPr>
        <w:t>肺动脉高压、特发性心肌病、肌萎缩侧索硬化、淋巴管肌瘤病、罕见肾小管间质病、罕见垂体疾病、高致残骨骼畸形、女性生殖道发育异常、</w:t>
      </w:r>
      <w:r w:rsidRPr="0008288A">
        <w:rPr>
          <w:rFonts w:ascii="Times New Roman" w:eastAsia="仿宋" w:hAnsi="Times New Roman" w:cs="Times New Roman"/>
          <w:sz w:val="24"/>
        </w:rPr>
        <w:t>IgG4</w:t>
      </w:r>
      <w:r w:rsidRPr="0008288A">
        <w:rPr>
          <w:rFonts w:ascii="Times New Roman" w:eastAsia="仿宋" w:hAnsi="Times New Roman" w:cs="Times New Roman"/>
          <w:sz w:val="24"/>
        </w:rPr>
        <w:t>相关疾病、</w:t>
      </w:r>
      <w:r w:rsidRPr="0008288A">
        <w:rPr>
          <w:rFonts w:ascii="Times New Roman" w:eastAsia="仿宋" w:hAnsi="Times New Roman" w:cs="Times New Roman"/>
          <w:sz w:val="24"/>
        </w:rPr>
        <w:t>POEMS</w:t>
      </w:r>
      <w:r w:rsidRPr="0008288A">
        <w:rPr>
          <w:rFonts w:ascii="Times New Roman" w:eastAsia="仿宋" w:hAnsi="Times New Roman" w:cs="Times New Roman"/>
          <w:sz w:val="24"/>
        </w:rPr>
        <w:t>（</w:t>
      </w:r>
      <w:r w:rsidRPr="0008288A">
        <w:rPr>
          <w:rFonts w:ascii="Times New Roman" w:eastAsia="仿宋" w:hAnsi="Times New Roman" w:cs="Times New Roman"/>
          <w:sz w:val="24"/>
        </w:rPr>
        <w:t>Polyneuropathy, Organomegaly, Endocrinopathy, M-protein, Skin changes Syndrome</w:t>
      </w:r>
      <w:r w:rsidRPr="0008288A">
        <w:rPr>
          <w:rFonts w:ascii="Times New Roman" w:eastAsia="仿宋" w:hAnsi="Times New Roman" w:cs="Times New Roman"/>
          <w:sz w:val="24"/>
        </w:rPr>
        <w:t>）综合征、红皮病、遗传性视网膜变性</w:t>
      </w:r>
      <w:r w:rsidR="008B4811" w:rsidRPr="0008288A">
        <w:rPr>
          <w:rFonts w:ascii="Times New Roman" w:eastAsia="仿宋" w:hAnsi="Times New Roman" w:cs="Times New Roman" w:hint="eastAsia"/>
          <w:sz w:val="24"/>
        </w:rPr>
        <w:t>等疾病</w:t>
      </w:r>
      <w:r w:rsidRPr="0008288A">
        <w:rPr>
          <w:rFonts w:ascii="Times New Roman" w:eastAsia="仿宋" w:hAnsi="Times New Roman" w:cs="Times New Roman"/>
          <w:sz w:val="24"/>
        </w:rPr>
        <w:t>，开展罕见病精准诊疗相关遗传学新技术、多组学、分子病理、功能影像诊断技术攻关。</w:t>
      </w:r>
    </w:p>
    <w:p w14:paraId="64864030" w14:textId="77777777" w:rsidR="00883B52" w:rsidRPr="0008288A" w:rsidRDefault="00883B52" w:rsidP="00883B52">
      <w:pPr>
        <w:rPr>
          <w:rFonts w:ascii="Times New Roman" w:eastAsia="仿宋" w:hAnsi="Times New Roman" w:cs="Times New Roman"/>
          <w:sz w:val="24"/>
        </w:rPr>
      </w:pPr>
    </w:p>
    <w:p w14:paraId="1130E0A0" w14:textId="10AD4F53" w:rsidR="00883B52" w:rsidRPr="0008288A" w:rsidRDefault="00046659" w:rsidP="000F04E7">
      <w:pPr>
        <w:rPr>
          <w:rFonts w:ascii="Times New Roman" w:eastAsia="仿宋" w:hAnsi="Times New Roman" w:cs="Times New Roman"/>
          <w:sz w:val="24"/>
        </w:rPr>
      </w:pPr>
      <w:r w:rsidRPr="0008288A">
        <w:rPr>
          <w:rFonts w:ascii="Times New Roman" w:eastAsia="仿宋" w:hAnsi="Times New Roman" w:cs="Times New Roman"/>
          <w:b/>
          <w:bCs/>
          <w:sz w:val="24"/>
        </w:rPr>
        <w:t>二、资助</w:t>
      </w:r>
      <w:r w:rsidR="00515097" w:rsidRPr="0008288A">
        <w:rPr>
          <w:rFonts w:ascii="Times New Roman" w:eastAsia="仿宋" w:hAnsi="Times New Roman" w:cs="Times New Roman" w:hint="eastAsia"/>
          <w:b/>
          <w:bCs/>
          <w:sz w:val="24"/>
        </w:rPr>
        <w:t>原则</w:t>
      </w:r>
    </w:p>
    <w:p w14:paraId="5465081C" w14:textId="49C9B6ED" w:rsidR="007662BB" w:rsidRPr="0008288A" w:rsidRDefault="00515097" w:rsidP="00A84DDF">
      <w:pPr>
        <w:pStyle w:val="a9"/>
        <w:numPr>
          <w:ilvl w:val="0"/>
          <w:numId w:val="4"/>
        </w:numPr>
        <w:ind w:left="425" w:hangingChars="177" w:hanging="425"/>
        <w:rPr>
          <w:rFonts w:ascii="Times New Roman" w:eastAsia="仿宋" w:hAnsi="Times New Roman" w:cs="Times New Roman"/>
          <w:sz w:val="24"/>
        </w:rPr>
      </w:pPr>
      <w:r w:rsidRPr="0008288A">
        <w:rPr>
          <w:rFonts w:ascii="Times New Roman" w:eastAsia="仿宋" w:hAnsi="Times New Roman" w:cs="Times New Roman"/>
          <w:sz w:val="24"/>
        </w:rPr>
        <w:t>申请人应为国内外高等院校、科研院所、医院等机构的正式员工，具有博士学位或高级专业技术职称</w:t>
      </w:r>
      <w:r w:rsidRPr="0008288A">
        <w:rPr>
          <w:rFonts w:ascii="Times New Roman" w:eastAsia="仿宋" w:hAnsi="Times New Roman" w:cs="Times New Roman" w:hint="eastAsia"/>
          <w:sz w:val="24"/>
        </w:rPr>
        <w:t>，</w:t>
      </w:r>
      <w:r w:rsidR="00A84DDF" w:rsidRPr="0008288A">
        <w:rPr>
          <w:rFonts w:ascii="Times New Roman" w:eastAsia="仿宋" w:hAnsi="Times New Roman" w:cs="Times New Roman"/>
          <w:sz w:val="24"/>
        </w:rPr>
        <w:t>年龄不超过</w:t>
      </w:r>
      <w:r w:rsidR="00A84DDF" w:rsidRPr="0008288A">
        <w:rPr>
          <w:rFonts w:ascii="Times New Roman" w:eastAsia="仿宋" w:hAnsi="Times New Roman" w:cs="Times New Roman"/>
          <w:sz w:val="24"/>
        </w:rPr>
        <w:t>50</w:t>
      </w:r>
      <w:r w:rsidR="00A84DDF" w:rsidRPr="0008288A">
        <w:rPr>
          <w:rFonts w:ascii="Times New Roman" w:eastAsia="仿宋" w:hAnsi="Times New Roman" w:cs="Times New Roman" w:hint="eastAsia"/>
          <w:sz w:val="24"/>
        </w:rPr>
        <w:t>周</w:t>
      </w:r>
      <w:r w:rsidR="00A84DDF" w:rsidRPr="0008288A">
        <w:rPr>
          <w:rFonts w:ascii="Times New Roman" w:eastAsia="仿宋" w:hAnsi="Times New Roman" w:cs="Times New Roman"/>
          <w:sz w:val="24"/>
        </w:rPr>
        <w:t>岁</w:t>
      </w:r>
      <w:r w:rsidR="00DE5345" w:rsidRPr="0008288A">
        <w:rPr>
          <w:rFonts w:ascii="Times New Roman" w:eastAsia="仿宋" w:hAnsi="Times New Roman" w:cs="Times New Roman" w:hint="eastAsia"/>
          <w:sz w:val="24"/>
        </w:rPr>
        <w:t>，既往无科研诚信问题</w:t>
      </w:r>
      <w:r w:rsidR="00046659" w:rsidRPr="0008288A">
        <w:rPr>
          <w:rFonts w:ascii="Times New Roman" w:eastAsia="仿宋" w:hAnsi="Times New Roman" w:cs="Times New Roman"/>
          <w:sz w:val="24"/>
        </w:rPr>
        <w:t>。</w:t>
      </w:r>
    </w:p>
    <w:p w14:paraId="6342736B" w14:textId="1F43346F" w:rsidR="00515097" w:rsidRPr="0008288A" w:rsidRDefault="00515097" w:rsidP="00A84DDF">
      <w:pPr>
        <w:pStyle w:val="a9"/>
        <w:numPr>
          <w:ilvl w:val="0"/>
          <w:numId w:val="4"/>
        </w:numPr>
        <w:ind w:left="425" w:hangingChars="177" w:hanging="425"/>
        <w:rPr>
          <w:rFonts w:ascii="Times New Roman" w:eastAsia="仿宋" w:hAnsi="Times New Roman" w:cs="Times New Roman"/>
          <w:sz w:val="24"/>
        </w:rPr>
      </w:pPr>
      <w:r w:rsidRPr="0008288A">
        <w:rPr>
          <w:rFonts w:ascii="Times New Roman" w:eastAsia="仿宋" w:hAnsi="Times New Roman" w:cs="Times New Roman"/>
          <w:sz w:val="24"/>
        </w:rPr>
        <w:t>曾主持过省部级以上课题，且在相关领域已积累良好的前期研究基础，有相关高水平研究论文发表者优先。</w:t>
      </w:r>
    </w:p>
    <w:p w14:paraId="3C2275D7" w14:textId="1FA3ABF4" w:rsidR="007662BB" w:rsidRPr="0008288A" w:rsidRDefault="00046659" w:rsidP="007662BB">
      <w:pPr>
        <w:pStyle w:val="a9"/>
        <w:numPr>
          <w:ilvl w:val="0"/>
          <w:numId w:val="4"/>
        </w:numPr>
        <w:ind w:left="425" w:hangingChars="177" w:hanging="425"/>
        <w:rPr>
          <w:rFonts w:ascii="Times New Roman" w:eastAsia="仿宋" w:hAnsi="Times New Roman" w:cs="Times New Roman"/>
          <w:sz w:val="24"/>
        </w:rPr>
      </w:pPr>
      <w:r w:rsidRPr="0008288A">
        <w:rPr>
          <w:rFonts w:ascii="Times New Roman" w:eastAsia="仿宋" w:hAnsi="Times New Roman" w:cs="Times New Roman"/>
          <w:sz w:val="24"/>
        </w:rPr>
        <w:t>申请人必须</w:t>
      </w:r>
      <w:r w:rsidR="001615AC" w:rsidRPr="0008288A">
        <w:rPr>
          <w:rFonts w:ascii="Times New Roman" w:eastAsia="仿宋" w:hAnsi="Times New Roman" w:cs="Times New Roman" w:hint="eastAsia"/>
          <w:sz w:val="24"/>
        </w:rPr>
        <w:t>为</w:t>
      </w:r>
      <w:r w:rsidR="00D53A1A" w:rsidRPr="0008288A">
        <w:rPr>
          <w:rFonts w:ascii="Times New Roman" w:eastAsia="仿宋" w:hAnsi="Times New Roman" w:cs="Times New Roman" w:hint="eastAsia"/>
          <w:sz w:val="24"/>
        </w:rPr>
        <w:t>本</w:t>
      </w:r>
      <w:r w:rsidR="001615AC" w:rsidRPr="0008288A">
        <w:rPr>
          <w:rFonts w:ascii="Times New Roman" w:eastAsia="仿宋" w:hAnsi="Times New Roman" w:cs="Times New Roman" w:hint="eastAsia"/>
          <w:sz w:val="24"/>
        </w:rPr>
        <w:t>实验室</w:t>
      </w:r>
      <w:r w:rsidR="00515097" w:rsidRPr="0008288A">
        <w:rPr>
          <w:rFonts w:ascii="Times New Roman" w:eastAsia="仿宋" w:hAnsi="Times New Roman" w:cs="Times New Roman" w:hint="eastAsia"/>
          <w:sz w:val="24"/>
        </w:rPr>
        <w:t>以外的</w:t>
      </w:r>
      <w:r w:rsidR="001615AC" w:rsidRPr="0008288A">
        <w:rPr>
          <w:rFonts w:ascii="Times New Roman" w:eastAsia="仿宋" w:hAnsi="Times New Roman" w:cs="Times New Roman" w:hint="eastAsia"/>
          <w:sz w:val="24"/>
        </w:rPr>
        <w:t>科研人员（不含</w:t>
      </w:r>
      <w:r w:rsidR="000E4DE1" w:rsidRPr="0008288A">
        <w:rPr>
          <w:rFonts w:ascii="Times New Roman" w:eastAsia="仿宋" w:hAnsi="Times New Roman" w:cs="Times New Roman" w:hint="eastAsia"/>
          <w:sz w:val="24"/>
        </w:rPr>
        <w:t>本</w:t>
      </w:r>
      <w:r w:rsidR="001615AC" w:rsidRPr="0008288A">
        <w:rPr>
          <w:rFonts w:ascii="Times New Roman" w:eastAsia="仿宋" w:hAnsi="Times New Roman" w:cs="Times New Roman" w:hint="eastAsia"/>
          <w:sz w:val="24"/>
        </w:rPr>
        <w:t>实验室</w:t>
      </w:r>
      <w:r w:rsidR="001615AC" w:rsidRPr="0008288A">
        <w:rPr>
          <w:rFonts w:ascii="Times New Roman" w:eastAsia="仿宋" w:hAnsi="Times New Roman" w:cs="Times New Roman"/>
          <w:sz w:val="24"/>
        </w:rPr>
        <w:t>PI</w:t>
      </w:r>
      <w:r w:rsidR="001615AC" w:rsidRPr="0008288A">
        <w:rPr>
          <w:rFonts w:ascii="Times New Roman" w:eastAsia="仿宋" w:hAnsi="Times New Roman" w:cs="Times New Roman" w:hint="eastAsia"/>
          <w:sz w:val="24"/>
        </w:rPr>
        <w:t>团队固定成员）</w:t>
      </w:r>
      <w:r w:rsidR="00A84DDF" w:rsidRPr="0008288A">
        <w:rPr>
          <w:rFonts w:ascii="Times New Roman" w:eastAsia="仿宋" w:hAnsi="Times New Roman" w:cs="Times New Roman" w:hint="eastAsia"/>
          <w:sz w:val="24"/>
        </w:rPr>
        <w:t>，</w:t>
      </w:r>
      <w:r w:rsidR="00515097" w:rsidRPr="0008288A">
        <w:rPr>
          <w:rFonts w:ascii="Times New Roman" w:eastAsia="仿宋" w:hAnsi="Times New Roman" w:cs="Times New Roman"/>
          <w:sz w:val="24"/>
        </w:rPr>
        <w:t>申请课题应与实验室主要研究方向高度一致</w:t>
      </w:r>
      <w:r w:rsidR="00A84DDF" w:rsidRPr="0008288A">
        <w:rPr>
          <w:rFonts w:ascii="Times New Roman" w:eastAsia="仿宋" w:hAnsi="Times New Roman" w:cs="Times New Roman"/>
          <w:sz w:val="24"/>
        </w:rPr>
        <w:t>，且充分利用</w:t>
      </w:r>
      <w:r w:rsidR="00A84DDF" w:rsidRPr="0008288A">
        <w:rPr>
          <w:rFonts w:ascii="Times New Roman" w:eastAsia="仿宋" w:hAnsi="Times New Roman" w:cs="Times New Roman" w:hint="eastAsia"/>
          <w:sz w:val="24"/>
        </w:rPr>
        <w:t>本实验室</w:t>
      </w:r>
      <w:r w:rsidR="00A84DDF" w:rsidRPr="0008288A">
        <w:rPr>
          <w:rFonts w:ascii="Times New Roman" w:eastAsia="仿宋" w:hAnsi="Times New Roman" w:cs="Times New Roman"/>
          <w:sz w:val="24"/>
        </w:rPr>
        <w:t>技术平台和仪器设备</w:t>
      </w:r>
      <w:r w:rsidRPr="0008288A">
        <w:rPr>
          <w:rFonts w:ascii="Times New Roman" w:eastAsia="仿宋" w:hAnsi="Times New Roman" w:cs="Times New Roman"/>
          <w:sz w:val="24"/>
        </w:rPr>
        <w:t>。</w:t>
      </w:r>
    </w:p>
    <w:p w14:paraId="250587BB" w14:textId="29248EA6" w:rsidR="001615AC" w:rsidRPr="0008288A" w:rsidRDefault="001615AC" w:rsidP="001615AC">
      <w:pPr>
        <w:pStyle w:val="a9"/>
        <w:numPr>
          <w:ilvl w:val="0"/>
          <w:numId w:val="4"/>
        </w:numPr>
        <w:ind w:left="425" w:hangingChars="177" w:hanging="425"/>
        <w:rPr>
          <w:rFonts w:ascii="Times New Roman" w:eastAsia="仿宋" w:hAnsi="Times New Roman" w:cs="Times New Roman"/>
          <w:sz w:val="24"/>
        </w:rPr>
      </w:pPr>
      <w:r w:rsidRPr="0008288A">
        <w:rPr>
          <w:rFonts w:ascii="Times New Roman" w:eastAsia="仿宋" w:hAnsi="Times New Roman" w:cs="Times New Roman"/>
          <w:sz w:val="24"/>
        </w:rPr>
        <w:t>一般开放课题申请人须联合本实验室</w:t>
      </w:r>
      <w:r w:rsidRPr="0008288A">
        <w:rPr>
          <w:rFonts w:ascii="Times New Roman" w:eastAsia="仿宋" w:hAnsi="Times New Roman" w:cs="Times New Roman" w:hint="eastAsia"/>
          <w:sz w:val="24"/>
        </w:rPr>
        <w:t>P</w:t>
      </w:r>
      <w:r w:rsidRPr="0008288A">
        <w:rPr>
          <w:rFonts w:ascii="Times New Roman" w:eastAsia="仿宋" w:hAnsi="Times New Roman" w:cs="Times New Roman"/>
          <w:sz w:val="24"/>
        </w:rPr>
        <w:t>I</w:t>
      </w:r>
      <w:r w:rsidRPr="0008288A">
        <w:rPr>
          <w:rFonts w:ascii="Times New Roman" w:eastAsia="仿宋" w:hAnsi="Times New Roman" w:cs="Times New Roman"/>
          <w:sz w:val="24"/>
        </w:rPr>
        <w:t>或</w:t>
      </w:r>
      <w:r w:rsidR="00DE5345" w:rsidRPr="0008288A">
        <w:rPr>
          <w:rFonts w:ascii="Times New Roman" w:eastAsia="仿宋" w:hAnsi="Times New Roman" w:cs="Times New Roman" w:hint="eastAsia"/>
          <w:sz w:val="24"/>
        </w:rPr>
        <w:t>骨干</w:t>
      </w:r>
      <w:r w:rsidRPr="0008288A">
        <w:rPr>
          <w:rFonts w:ascii="Times New Roman" w:eastAsia="仿宋" w:hAnsi="Times New Roman" w:cs="Times New Roman"/>
          <w:sz w:val="24"/>
        </w:rPr>
        <w:t>研究人员（具备高级职称或研究生导师资格的骨干研究人员）共同申报，</w:t>
      </w:r>
      <w:r w:rsidR="00515097" w:rsidRPr="0008288A">
        <w:rPr>
          <w:rFonts w:ascii="Times New Roman" w:eastAsia="仿宋" w:hAnsi="Times New Roman" w:cs="Times New Roman" w:hint="eastAsia"/>
          <w:sz w:val="24"/>
        </w:rPr>
        <w:t>本</w:t>
      </w:r>
      <w:r w:rsidRPr="0008288A">
        <w:rPr>
          <w:rFonts w:ascii="Times New Roman" w:eastAsia="仿宋" w:hAnsi="Times New Roman" w:cs="Times New Roman"/>
          <w:sz w:val="24"/>
        </w:rPr>
        <w:t>实验室</w:t>
      </w:r>
      <w:r w:rsidR="00515097" w:rsidRPr="0008288A">
        <w:rPr>
          <w:rFonts w:ascii="Times New Roman" w:eastAsia="仿宋" w:hAnsi="Times New Roman" w:cs="Times New Roman" w:hint="eastAsia"/>
          <w:sz w:val="24"/>
        </w:rPr>
        <w:t>人员</w:t>
      </w:r>
      <w:r w:rsidRPr="0008288A">
        <w:rPr>
          <w:rFonts w:ascii="Times New Roman" w:eastAsia="仿宋" w:hAnsi="Times New Roman" w:cs="Times New Roman"/>
          <w:sz w:val="24"/>
        </w:rPr>
        <w:t>为项目合作</w:t>
      </w:r>
      <w:r w:rsidR="00515097" w:rsidRPr="0008288A">
        <w:rPr>
          <w:rFonts w:ascii="Times New Roman" w:eastAsia="仿宋" w:hAnsi="Times New Roman" w:cs="Times New Roman" w:hint="eastAsia"/>
          <w:sz w:val="24"/>
        </w:rPr>
        <w:t>研究人员</w:t>
      </w:r>
      <w:r w:rsidR="000E4DE1" w:rsidRPr="0008288A">
        <w:rPr>
          <w:rFonts w:ascii="Times New Roman" w:eastAsia="仿宋" w:hAnsi="Times New Roman" w:cs="Times New Roman" w:hint="eastAsia"/>
          <w:sz w:val="24"/>
        </w:rPr>
        <w:t>（</w:t>
      </w:r>
      <w:r w:rsidR="000E4DE1" w:rsidRPr="0008288A">
        <w:rPr>
          <w:rFonts w:ascii="Times New Roman" w:eastAsia="仿宋" w:hAnsi="Times New Roman" w:cs="Times New Roman"/>
          <w:sz w:val="24"/>
        </w:rPr>
        <w:t>PI</w:t>
      </w:r>
      <w:r w:rsidR="000E4DE1" w:rsidRPr="0008288A">
        <w:rPr>
          <w:rFonts w:ascii="Times New Roman" w:eastAsia="仿宋" w:hAnsi="Times New Roman" w:cs="Times New Roman" w:hint="eastAsia"/>
          <w:sz w:val="24"/>
        </w:rPr>
        <w:t>名单见附件）</w:t>
      </w:r>
      <w:r w:rsidRPr="0008288A">
        <w:rPr>
          <w:rFonts w:ascii="Times New Roman" w:eastAsia="仿宋" w:hAnsi="Times New Roman" w:cs="Times New Roman"/>
          <w:sz w:val="24"/>
        </w:rPr>
        <w:t>。</w:t>
      </w:r>
      <w:r w:rsidR="00515097" w:rsidRPr="0008288A">
        <w:rPr>
          <w:rFonts w:ascii="Times New Roman" w:eastAsia="仿宋" w:hAnsi="Times New Roman" w:cs="Times New Roman"/>
          <w:sz w:val="24"/>
        </w:rPr>
        <w:t>如无合作人，实验室可指定一位本实验室固定研究</w:t>
      </w:r>
      <w:r w:rsidR="00515097" w:rsidRPr="0008288A">
        <w:rPr>
          <w:rFonts w:ascii="Times New Roman" w:eastAsia="仿宋" w:hAnsi="Times New Roman" w:cs="Times New Roman"/>
          <w:sz w:val="24"/>
        </w:rPr>
        <w:lastRenderedPageBreak/>
        <w:t>人员参与合作研究。</w:t>
      </w:r>
    </w:p>
    <w:p w14:paraId="3E407BBF" w14:textId="22A17CF8" w:rsidR="00CE3323" w:rsidRPr="0008288A" w:rsidRDefault="00CE3323" w:rsidP="001615AC">
      <w:pPr>
        <w:pStyle w:val="a9"/>
        <w:numPr>
          <w:ilvl w:val="0"/>
          <w:numId w:val="4"/>
        </w:numPr>
        <w:ind w:left="425" w:hangingChars="177" w:hanging="425"/>
        <w:rPr>
          <w:rFonts w:ascii="Times New Roman" w:eastAsia="仿宋" w:hAnsi="Times New Roman" w:cs="Times New Roman"/>
          <w:sz w:val="24"/>
        </w:rPr>
      </w:pPr>
      <w:r w:rsidRPr="0008288A">
        <w:rPr>
          <w:rFonts w:ascii="Times New Roman" w:eastAsia="仿宋" w:hAnsi="Times New Roman" w:cs="Times New Roman"/>
          <w:sz w:val="24"/>
        </w:rPr>
        <w:t>申请人及</w:t>
      </w:r>
      <w:r w:rsidR="00515097" w:rsidRPr="0008288A">
        <w:rPr>
          <w:rFonts w:ascii="Times New Roman" w:eastAsia="仿宋" w:hAnsi="Times New Roman" w:cs="Times New Roman" w:hint="eastAsia"/>
          <w:sz w:val="24"/>
        </w:rPr>
        <w:t>本</w:t>
      </w:r>
      <w:r w:rsidRPr="0008288A">
        <w:rPr>
          <w:rFonts w:ascii="Times New Roman" w:eastAsia="仿宋" w:hAnsi="Times New Roman" w:cs="Times New Roman"/>
          <w:sz w:val="24"/>
        </w:rPr>
        <w:t>实验室项目合作</w:t>
      </w:r>
      <w:r w:rsidR="00515097" w:rsidRPr="0008288A">
        <w:rPr>
          <w:rFonts w:ascii="Times New Roman" w:eastAsia="仿宋" w:hAnsi="Times New Roman" w:cs="Times New Roman" w:hint="eastAsia"/>
          <w:sz w:val="24"/>
        </w:rPr>
        <w:t>研究人员</w:t>
      </w:r>
      <w:r w:rsidRPr="0008288A">
        <w:rPr>
          <w:rFonts w:ascii="Times New Roman" w:eastAsia="仿宋" w:hAnsi="Times New Roman" w:cs="Times New Roman"/>
          <w:sz w:val="24"/>
        </w:rPr>
        <w:t>同期只能申请</w:t>
      </w:r>
      <w:r w:rsidRPr="0008288A">
        <w:rPr>
          <w:rFonts w:ascii="Times New Roman" w:eastAsia="仿宋" w:hAnsi="Times New Roman" w:cs="Times New Roman"/>
          <w:sz w:val="24"/>
        </w:rPr>
        <w:t>1</w:t>
      </w:r>
      <w:r w:rsidRPr="0008288A">
        <w:rPr>
          <w:rFonts w:ascii="Times New Roman" w:eastAsia="仿宋" w:hAnsi="Times New Roman" w:cs="Times New Roman"/>
          <w:sz w:val="24"/>
        </w:rPr>
        <w:t>项开放课题</w:t>
      </w:r>
      <w:r w:rsidRPr="0008288A">
        <w:rPr>
          <w:rFonts w:ascii="Times New Roman" w:eastAsia="仿宋" w:hAnsi="Times New Roman" w:cs="Times New Roman" w:hint="eastAsia"/>
          <w:sz w:val="24"/>
        </w:rPr>
        <w:t>。</w:t>
      </w:r>
    </w:p>
    <w:p w14:paraId="379F21FA" w14:textId="77777777" w:rsidR="00CE3323" w:rsidRPr="0008288A" w:rsidRDefault="00CE3323" w:rsidP="00CE3323">
      <w:pPr>
        <w:rPr>
          <w:rFonts w:ascii="Times New Roman" w:eastAsia="仿宋" w:hAnsi="Times New Roman" w:cs="Times New Roman"/>
          <w:sz w:val="24"/>
        </w:rPr>
      </w:pPr>
    </w:p>
    <w:p w14:paraId="6C773E4C" w14:textId="0FADCC9E" w:rsidR="007662BB" w:rsidRPr="0008288A" w:rsidRDefault="00046659" w:rsidP="007662BB">
      <w:pPr>
        <w:pStyle w:val="a9"/>
        <w:ind w:left="0"/>
        <w:rPr>
          <w:rFonts w:ascii="Times New Roman" w:eastAsia="仿宋" w:hAnsi="Times New Roman" w:cs="Times New Roman"/>
          <w:b/>
          <w:bCs/>
          <w:sz w:val="24"/>
        </w:rPr>
      </w:pPr>
      <w:r w:rsidRPr="0008288A">
        <w:rPr>
          <w:rFonts w:ascii="Times New Roman" w:eastAsia="仿宋" w:hAnsi="Times New Roman" w:cs="Times New Roman"/>
          <w:b/>
          <w:bCs/>
          <w:sz w:val="24"/>
        </w:rPr>
        <w:t>三、申请</w:t>
      </w:r>
      <w:r w:rsidR="00515097" w:rsidRPr="0008288A">
        <w:rPr>
          <w:rFonts w:ascii="Times New Roman" w:eastAsia="仿宋" w:hAnsi="Times New Roman" w:cs="Times New Roman" w:hint="eastAsia"/>
          <w:b/>
          <w:bCs/>
          <w:sz w:val="24"/>
        </w:rPr>
        <w:t>与立项程序</w:t>
      </w:r>
    </w:p>
    <w:p w14:paraId="7179000F" w14:textId="15BAB6EE" w:rsidR="00515097" w:rsidRPr="0008288A" w:rsidRDefault="00515097" w:rsidP="007662BB">
      <w:pPr>
        <w:pStyle w:val="a9"/>
        <w:ind w:left="0"/>
        <w:rPr>
          <w:rFonts w:ascii="Times New Roman" w:eastAsia="仿宋" w:hAnsi="Times New Roman" w:cs="Times New Roman"/>
          <w:b/>
          <w:bCs/>
          <w:sz w:val="24"/>
        </w:rPr>
      </w:pPr>
      <w:r w:rsidRPr="0008288A">
        <w:rPr>
          <w:rFonts w:ascii="Times New Roman" w:eastAsia="仿宋" w:hAnsi="Times New Roman" w:cs="Times New Roman" w:hint="eastAsia"/>
          <w:b/>
          <w:bCs/>
          <w:sz w:val="24"/>
        </w:rPr>
        <w:t>（一）申请</w:t>
      </w:r>
    </w:p>
    <w:p w14:paraId="3CA75756" w14:textId="2B659B52" w:rsidR="00D53A1A" w:rsidRPr="0008288A" w:rsidRDefault="00046659" w:rsidP="00D53A1A">
      <w:pPr>
        <w:pStyle w:val="a9"/>
        <w:numPr>
          <w:ilvl w:val="0"/>
          <w:numId w:val="6"/>
        </w:numPr>
        <w:rPr>
          <w:rFonts w:ascii="Times New Roman" w:eastAsia="仿宋" w:hAnsi="Times New Roman" w:cs="Times New Roman"/>
          <w:sz w:val="24"/>
        </w:rPr>
      </w:pPr>
      <w:r w:rsidRPr="0008288A">
        <w:rPr>
          <w:rFonts w:ascii="Times New Roman" w:eastAsia="仿宋" w:hAnsi="Times New Roman" w:cs="Times New Roman"/>
          <w:sz w:val="24"/>
        </w:rPr>
        <w:t>申请者下载填写开放课题申请书</w:t>
      </w:r>
      <w:r w:rsidR="004A0CBF" w:rsidRPr="0008288A">
        <w:rPr>
          <w:rFonts w:ascii="Times New Roman" w:eastAsia="仿宋" w:hAnsi="Times New Roman" w:cs="Times New Roman" w:hint="eastAsia"/>
          <w:sz w:val="24"/>
        </w:rPr>
        <w:t>（模板见附件）</w:t>
      </w:r>
      <w:r w:rsidRPr="0008288A">
        <w:rPr>
          <w:rFonts w:ascii="Times New Roman" w:eastAsia="仿宋" w:hAnsi="Times New Roman" w:cs="Times New Roman"/>
          <w:sz w:val="24"/>
        </w:rPr>
        <w:t>，由所在单位学术主管部门签署意见并加盖单位公章。</w:t>
      </w:r>
    </w:p>
    <w:p w14:paraId="592CEE44" w14:textId="77777777" w:rsidR="00D53A1A" w:rsidRPr="0008288A" w:rsidRDefault="00046659" w:rsidP="00D53A1A">
      <w:pPr>
        <w:pStyle w:val="a9"/>
        <w:numPr>
          <w:ilvl w:val="0"/>
          <w:numId w:val="6"/>
        </w:numPr>
        <w:rPr>
          <w:rFonts w:ascii="Times New Roman" w:eastAsia="仿宋" w:hAnsi="Times New Roman" w:cs="Times New Roman"/>
          <w:sz w:val="24"/>
        </w:rPr>
      </w:pPr>
      <w:r w:rsidRPr="0008288A">
        <w:rPr>
          <w:rFonts w:ascii="Times New Roman" w:eastAsia="仿宋" w:hAnsi="Times New Roman" w:cs="Times New Roman"/>
          <w:sz w:val="24"/>
        </w:rPr>
        <w:t>申请书须同时报送电子版和纸质版（一式一份），电子版与纸质版申请书的内容必须一致。</w:t>
      </w:r>
    </w:p>
    <w:p w14:paraId="0DCB7AC9" w14:textId="30100C76" w:rsidR="007662BB" w:rsidRPr="0008288A" w:rsidRDefault="00D53A1A" w:rsidP="00D53A1A">
      <w:pPr>
        <w:pStyle w:val="a9"/>
        <w:numPr>
          <w:ilvl w:val="0"/>
          <w:numId w:val="6"/>
        </w:numPr>
        <w:rPr>
          <w:rFonts w:ascii="Times New Roman" w:eastAsia="仿宋" w:hAnsi="Times New Roman" w:cs="Times New Roman"/>
          <w:sz w:val="24"/>
        </w:rPr>
      </w:pPr>
      <w:r w:rsidRPr="0008288A">
        <w:rPr>
          <w:rFonts w:ascii="Times New Roman" w:eastAsia="仿宋" w:hAnsi="Times New Roman" w:cs="Times New Roman" w:hint="eastAsia"/>
          <w:sz w:val="24"/>
        </w:rPr>
        <w:t>申请者需于</w:t>
      </w:r>
      <w:r w:rsidRPr="0008288A">
        <w:rPr>
          <w:rFonts w:ascii="Times New Roman" w:eastAsia="仿宋" w:hAnsi="Times New Roman" w:cs="Times New Roman"/>
          <w:b/>
          <w:bCs/>
          <w:color w:val="0070C0"/>
          <w:sz w:val="24"/>
        </w:rPr>
        <w:t>2025</w:t>
      </w:r>
      <w:r w:rsidRPr="0008288A">
        <w:rPr>
          <w:rFonts w:ascii="Times New Roman" w:eastAsia="仿宋" w:hAnsi="Times New Roman" w:cs="Times New Roman"/>
          <w:b/>
          <w:bCs/>
          <w:color w:val="0070C0"/>
          <w:sz w:val="24"/>
        </w:rPr>
        <w:t>年</w:t>
      </w:r>
      <w:r w:rsidRPr="0008288A">
        <w:rPr>
          <w:rFonts w:ascii="Times New Roman" w:eastAsia="仿宋" w:hAnsi="Times New Roman" w:cs="Times New Roman"/>
          <w:b/>
          <w:bCs/>
          <w:color w:val="0070C0"/>
          <w:sz w:val="24"/>
        </w:rPr>
        <w:t>5</w:t>
      </w:r>
      <w:r w:rsidRPr="0008288A">
        <w:rPr>
          <w:rFonts w:ascii="Times New Roman" w:eastAsia="仿宋" w:hAnsi="Times New Roman" w:cs="Times New Roman"/>
          <w:b/>
          <w:bCs/>
          <w:color w:val="0070C0"/>
          <w:sz w:val="24"/>
        </w:rPr>
        <w:t>月</w:t>
      </w:r>
      <w:r w:rsidR="000F3F9F">
        <w:rPr>
          <w:rFonts w:ascii="Times New Roman" w:eastAsia="仿宋" w:hAnsi="Times New Roman" w:cs="Times New Roman" w:hint="eastAsia"/>
          <w:b/>
          <w:bCs/>
          <w:color w:val="0070C0"/>
          <w:sz w:val="24"/>
        </w:rPr>
        <w:t>30</w:t>
      </w:r>
      <w:r w:rsidRPr="0008288A">
        <w:rPr>
          <w:rFonts w:ascii="Times New Roman" w:eastAsia="仿宋" w:hAnsi="Times New Roman" w:cs="Times New Roman"/>
          <w:b/>
          <w:bCs/>
          <w:color w:val="0070C0"/>
          <w:sz w:val="24"/>
        </w:rPr>
        <w:t>日</w:t>
      </w:r>
      <w:r w:rsidRPr="0008288A">
        <w:rPr>
          <w:rFonts w:ascii="Times New Roman" w:eastAsia="仿宋" w:hAnsi="Times New Roman" w:cs="Times New Roman" w:hint="eastAsia"/>
          <w:b/>
          <w:bCs/>
          <w:color w:val="0070C0"/>
          <w:sz w:val="24"/>
        </w:rPr>
        <w:t>12:00</w:t>
      </w:r>
      <w:r w:rsidRPr="0008288A">
        <w:rPr>
          <w:rFonts w:ascii="Times New Roman" w:eastAsia="仿宋" w:hAnsi="Times New Roman" w:cs="Times New Roman" w:hint="eastAsia"/>
          <w:sz w:val="24"/>
        </w:rPr>
        <w:t>前将</w:t>
      </w:r>
      <w:r w:rsidR="007662BB" w:rsidRPr="0008288A">
        <w:rPr>
          <w:rFonts w:ascii="Times New Roman" w:eastAsia="仿宋" w:hAnsi="Times New Roman" w:cs="Times New Roman"/>
          <w:sz w:val="24"/>
        </w:rPr>
        <w:t>电子版发送至邮箱</w:t>
      </w:r>
      <w:r w:rsidR="00515097" w:rsidRPr="0008288A">
        <w:rPr>
          <w:rFonts w:ascii="Times New Roman" w:eastAsia="仿宋" w:hAnsi="Times New Roman" w:cs="Times New Roman" w:hint="eastAsia"/>
          <w:sz w:val="24"/>
        </w:rPr>
        <w:t>（</w:t>
      </w:r>
      <w:r w:rsidR="00515097" w:rsidRPr="0008288A">
        <w:rPr>
          <w:rFonts w:ascii="Times New Roman" w:eastAsia="仿宋" w:hAnsi="Times New Roman" w:cs="Times New Roman" w:hint="eastAsia"/>
          <w:color w:val="0070C0"/>
          <w:sz w:val="24"/>
        </w:rPr>
        <w:t>cs</w:t>
      </w:r>
      <w:r w:rsidR="00515097" w:rsidRPr="0008288A">
        <w:rPr>
          <w:rFonts w:ascii="Times New Roman" w:eastAsia="仿宋" w:hAnsi="Times New Roman" w:cs="Times New Roman"/>
          <w:color w:val="0070C0"/>
          <w:sz w:val="24"/>
        </w:rPr>
        <w:t>rdlab_office@163.com</w:t>
      </w:r>
      <w:r w:rsidR="00515097" w:rsidRPr="0008288A">
        <w:rPr>
          <w:rFonts w:ascii="Times New Roman" w:eastAsia="仿宋" w:hAnsi="Times New Roman" w:cs="Times New Roman" w:hint="eastAsia"/>
          <w:sz w:val="24"/>
        </w:rPr>
        <w:t>）</w:t>
      </w:r>
      <w:r w:rsidR="007662BB" w:rsidRPr="0008288A">
        <w:rPr>
          <w:rFonts w:ascii="Times New Roman" w:eastAsia="仿宋" w:hAnsi="Times New Roman" w:cs="Times New Roman"/>
          <w:sz w:val="24"/>
        </w:rPr>
        <w:t>，</w:t>
      </w:r>
      <w:r w:rsidR="00515097" w:rsidRPr="0008288A">
        <w:rPr>
          <w:rFonts w:ascii="Times New Roman" w:eastAsia="仿宋" w:hAnsi="Times New Roman" w:cs="Times New Roman" w:hint="eastAsia"/>
          <w:sz w:val="24"/>
        </w:rPr>
        <w:t>邮件主题请注明“开放课题申请—姓名—工作单位”</w:t>
      </w:r>
      <w:r w:rsidRPr="0008288A">
        <w:rPr>
          <w:rFonts w:ascii="Times New Roman" w:eastAsia="仿宋" w:hAnsi="Times New Roman" w:cs="Times New Roman" w:hint="eastAsia"/>
          <w:sz w:val="24"/>
        </w:rPr>
        <w:t>。</w:t>
      </w:r>
      <w:r w:rsidR="007662BB" w:rsidRPr="0008288A">
        <w:rPr>
          <w:rFonts w:ascii="Times New Roman" w:eastAsia="仿宋" w:hAnsi="Times New Roman" w:cs="Times New Roman" w:hint="eastAsia"/>
          <w:sz w:val="24"/>
        </w:rPr>
        <w:t>纸</w:t>
      </w:r>
      <w:r w:rsidR="007662BB" w:rsidRPr="0008288A">
        <w:rPr>
          <w:rFonts w:ascii="Times New Roman" w:eastAsia="仿宋" w:hAnsi="Times New Roman" w:cs="Times New Roman"/>
          <w:sz w:val="24"/>
        </w:rPr>
        <w:t>质版邮寄至</w:t>
      </w:r>
      <w:r w:rsidR="00A84DDF" w:rsidRPr="0008288A">
        <w:rPr>
          <w:rFonts w:ascii="Times New Roman" w:eastAsia="仿宋" w:hAnsi="Times New Roman" w:cs="Times New Roman" w:hint="eastAsia"/>
          <w:sz w:val="24"/>
        </w:rPr>
        <w:t>本</w:t>
      </w:r>
      <w:r w:rsidR="007662BB" w:rsidRPr="0008288A">
        <w:rPr>
          <w:rFonts w:ascii="Times New Roman" w:eastAsia="仿宋" w:hAnsi="Times New Roman" w:cs="Times New Roman"/>
          <w:sz w:val="24"/>
        </w:rPr>
        <w:t>实验室</w:t>
      </w:r>
      <w:r w:rsidR="00D248F3" w:rsidRPr="0008288A">
        <w:rPr>
          <w:rFonts w:ascii="Times New Roman" w:eastAsia="仿宋" w:hAnsi="Times New Roman" w:cs="Times New Roman" w:hint="eastAsia"/>
          <w:sz w:val="24"/>
        </w:rPr>
        <w:t>（</w:t>
      </w:r>
      <w:r w:rsidR="00515097" w:rsidRPr="0008288A">
        <w:rPr>
          <w:rFonts w:ascii="Times New Roman" w:eastAsia="仿宋" w:hAnsi="Times New Roman" w:cs="Times New Roman" w:hint="eastAsia"/>
          <w:sz w:val="24"/>
        </w:rPr>
        <w:t>北京市大兴区榆垡镇今荣大街</w:t>
      </w:r>
      <w:r w:rsidR="00515097" w:rsidRPr="0008288A">
        <w:rPr>
          <w:rFonts w:ascii="Times New Roman" w:eastAsia="仿宋" w:hAnsi="Times New Roman" w:cs="Times New Roman" w:hint="eastAsia"/>
          <w:sz w:val="24"/>
        </w:rPr>
        <w:t xml:space="preserve"> 73 </w:t>
      </w:r>
      <w:r w:rsidR="00515097" w:rsidRPr="0008288A">
        <w:rPr>
          <w:rFonts w:ascii="Times New Roman" w:eastAsia="仿宋" w:hAnsi="Times New Roman" w:cs="Times New Roman" w:hint="eastAsia"/>
          <w:sz w:val="24"/>
        </w:rPr>
        <w:t>号</w:t>
      </w:r>
      <w:r w:rsidR="00D248F3" w:rsidRPr="0008288A">
        <w:rPr>
          <w:rFonts w:ascii="Times New Roman" w:eastAsia="仿宋" w:hAnsi="Times New Roman" w:cs="Times New Roman" w:hint="eastAsia"/>
          <w:sz w:val="24"/>
        </w:rPr>
        <w:t>）</w:t>
      </w:r>
      <w:r w:rsidRPr="0008288A">
        <w:rPr>
          <w:rFonts w:ascii="Times New Roman" w:eastAsia="仿宋" w:hAnsi="Times New Roman" w:cs="Times New Roman" w:hint="eastAsia"/>
          <w:sz w:val="24"/>
        </w:rPr>
        <w:t>，以邮寄时间为准</w:t>
      </w:r>
      <w:r w:rsidR="007662BB" w:rsidRPr="0008288A">
        <w:rPr>
          <w:rFonts w:ascii="Times New Roman" w:eastAsia="仿宋" w:hAnsi="Times New Roman" w:cs="Times New Roman"/>
          <w:sz w:val="24"/>
        </w:rPr>
        <w:t>。</w:t>
      </w:r>
    </w:p>
    <w:p w14:paraId="713B1FED" w14:textId="77777777" w:rsidR="00515097" w:rsidRPr="0008288A" w:rsidRDefault="00515097" w:rsidP="00515097">
      <w:pPr>
        <w:rPr>
          <w:rFonts w:ascii="Times New Roman" w:eastAsia="仿宋" w:hAnsi="Times New Roman" w:cs="Times New Roman"/>
          <w:b/>
          <w:bCs/>
          <w:sz w:val="24"/>
        </w:rPr>
      </w:pPr>
    </w:p>
    <w:p w14:paraId="5FC3271A" w14:textId="0444BA44" w:rsidR="00515097" w:rsidRPr="0008288A" w:rsidRDefault="00515097" w:rsidP="00515097">
      <w:pPr>
        <w:rPr>
          <w:rFonts w:ascii="Times New Roman" w:eastAsia="仿宋" w:hAnsi="Times New Roman" w:cs="Times New Roman"/>
          <w:b/>
          <w:bCs/>
          <w:sz w:val="24"/>
        </w:rPr>
      </w:pPr>
      <w:r w:rsidRPr="0008288A">
        <w:rPr>
          <w:rFonts w:ascii="Times New Roman" w:eastAsia="仿宋" w:hAnsi="Times New Roman" w:cs="Times New Roman" w:hint="eastAsia"/>
          <w:b/>
          <w:bCs/>
          <w:sz w:val="24"/>
        </w:rPr>
        <w:t>（二）立项</w:t>
      </w:r>
    </w:p>
    <w:p w14:paraId="70CF4E15" w14:textId="4F4A6559" w:rsidR="00515097" w:rsidRPr="0008288A" w:rsidRDefault="00515097" w:rsidP="00515097">
      <w:pPr>
        <w:pStyle w:val="a9"/>
        <w:numPr>
          <w:ilvl w:val="0"/>
          <w:numId w:val="11"/>
        </w:numPr>
        <w:rPr>
          <w:rFonts w:ascii="Times New Roman" w:eastAsia="仿宋" w:hAnsi="Times New Roman" w:cs="Times New Roman"/>
          <w:sz w:val="24"/>
        </w:rPr>
      </w:pPr>
      <w:r w:rsidRPr="0008288A">
        <w:rPr>
          <w:rFonts w:ascii="Times New Roman" w:eastAsia="仿宋" w:hAnsi="Times New Roman" w:cs="Times New Roman"/>
          <w:sz w:val="24"/>
        </w:rPr>
        <w:t>按照</w:t>
      </w:r>
      <w:r w:rsidRPr="0008288A">
        <w:rPr>
          <w:rFonts w:ascii="Times New Roman" w:eastAsia="仿宋" w:hAnsi="Times New Roman" w:cs="Times New Roman"/>
          <w:sz w:val="24"/>
        </w:rPr>
        <w:t>“</w:t>
      </w:r>
      <w:r w:rsidRPr="0008288A">
        <w:rPr>
          <w:rFonts w:ascii="Times New Roman" w:eastAsia="仿宋" w:hAnsi="Times New Roman" w:cs="Times New Roman"/>
          <w:sz w:val="24"/>
        </w:rPr>
        <w:t>公平、公开、公正、择优支持</w:t>
      </w:r>
      <w:r w:rsidRPr="0008288A">
        <w:rPr>
          <w:rFonts w:ascii="Times New Roman" w:eastAsia="仿宋" w:hAnsi="Times New Roman" w:cs="Times New Roman"/>
          <w:sz w:val="24"/>
        </w:rPr>
        <w:t>”</w:t>
      </w:r>
      <w:r w:rsidRPr="0008288A">
        <w:rPr>
          <w:rFonts w:ascii="Times New Roman" w:eastAsia="仿宋" w:hAnsi="Times New Roman" w:cs="Times New Roman"/>
          <w:sz w:val="24"/>
        </w:rPr>
        <w:t>的原则，采取自主申请、</w:t>
      </w:r>
      <w:r w:rsidRPr="0008288A">
        <w:rPr>
          <w:rFonts w:ascii="Times New Roman" w:eastAsia="仿宋" w:hAnsi="Times New Roman" w:cs="Times New Roman" w:hint="eastAsia"/>
          <w:sz w:val="24"/>
        </w:rPr>
        <w:t>形式审查、</w:t>
      </w:r>
      <w:r w:rsidRPr="0008288A">
        <w:rPr>
          <w:rFonts w:ascii="Times New Roman" w:eastAsia="仿宋" w:hAnsi="Times New Roman" w:cs="Times New Roman"/>
          <w:sz w:val="24"/>
        </w:rPr>
        <w:t>专家评审、实验室和</w:t>
      </w:r>
      <w:r w:rsidR="009F4074" w:rsidRPr="0008288A">
        <w:rPr>
          <w:rFonts w:ascii="Times New Roman" w:eastAsia="仿宋" w:hAnsi="Times New Roman" w:cs="Times New Roman" w:hint="eastAsia"/>
          <w:sz w:val="24"/>
        </w:rPr>
        <w:t>牵头</w:t>
      </w:r>
      <w:r w:rsidRPr="0008288A">
        <w:rPr>
          <w:rFonts w:ascii="Times New Roman" w:eastAsia="仿宋" w:hAnsi="Times New Roman" w:cs="Times New Roman"/>
          <w:sz w:val="24"/>
        </w:rPr>
        <w:t>依托单位决定等程序遴选本年度资助课题。</w:t>
      </w:r>
    </w:p>
    <w:p w14:paraId="7016E33A" w14:textId="50DE9281" w:rsidR="00515097" w:rsidRPr="0008288A" w:rsidRDefault="00515097" w:rsidP="00515097">
      <w:pPr>
        <w:pStyle w:val="a9"/>
        <w:numPr>
          <w:ilvl w:val="0"/>
          <w:numId w:val="11"/>
        </w:numPr>
        <w:rPr>
          <w:rFonts w:ascii="Times New Roman" w:eastAsia="仿宋" w:hAnsi="Times New Roman" w:cs="Times New Roman"/>
          <w:sz w:val="24"/>
        </w:rPr>
      </w:pPr>
      <w:r w:rsidRPr="0008288A">
        <w:rPr>
          <w:rFonts w:ascii="Times New Roman" w:eastAsia="仿宋" w:hAnsi="Times New Roman" w:cs="Times New Roman"/>
          <w:sz w:val="24"/>
        </w:rPr>
        <w:t>拟资助的课题将在</w:t>
      </w:r>
      <w:r w:rsidR="009F4074" w:rsidRPr="0008288A">
        <w:rPr>
          <w:rFonts w:ascii="Times New Roman" w:eastAsia="仿宋" w:hAnsi="Times New Roman" w:cs="Times New Roman" w:hint="eastAsia"/>
          <w:sz w:val="24"/>
        </w:rPr>
        <w:t>牵头</w:t>
      </w:r>
      <w:r w:rsidRPr="0008288A">
        <w:rPr>
          <w:rFonts w:ascii="Times New Roman" w:eastAsia="仿宋" w:hAnsi="Times New Roman" w:cs="Times New Roman"/>
          <w:sz w:val="24"/>
        </w:rPr>
        <w:t>依托单位网站上公布，同时以邮件方式向申请者发送开放课题立项批准通知。</w:t>
      </w:r>
    </w:p>
    <w:p w14:paraId="2E9C003E" w14:textId="6F6F871D" w:rsidR="00515097" w:rsidRPr="0008288A" w:rsidRDefault="00515097" w:rsidP="00515097">
      <w:pPr>
        <w:pStyle w:val="a9"/>
        <w:numPr>
          <w:ilvl w:val="0"/>
          <w:numId w:val="11"/>
        </w:numPr>
        <w:rPr>
          <w:rFonts w:ascii="Times New Roman" w:eastAsia="仿宋" w:hAnsi="Times New Roman" w:cs="Times New Roman"/>
          <w:sz w:val="24"/>
        </w:rPr>
      </w:pPr>
      <w:r w:rsidRPr="0008288A">
        <w:rPr>
          <w:rFonts w:ascii="Times New Roman" w:eastAsia="仿宋" w:hAnsi="Times New Roman" w:cs="Times New Roman"/>
          <w:sz w:val="24"/>
        </w:rPr>
        <w:t>申请者收到通知后，按要求填报《</w:t>
      </w:r>
      <w:r w:rsidRPr="0008288A">
        <w:rPr>
          <w:rFonts w:ascii="Times New Roman" w:eastAsia="仿宋" w:hAnsi="Times New Roman" w:cs="Times New Roman" w:hint="eastAsia"/>
          <w:sz w:val="24"/>
        </w:rPr>
        <w:t>开放课题任务书</w:t>
      </w:r>
      <w:r w:rsidRPr="0008288A">
        <w:rPr>
          <w:rFonts w:ascii="Times New Roman" w:eastAsia="仿宋" w:hAnsi="Times New Roman" w:cs="Times New Roman"/>
          <w:sz w:val="24"/>
        </w:rPr>
        <w:t>》，签字盖章后寄送纸质版</w:t>
      </w:r>
      <w:r w:rsidRPr="0008288A">
        <w:rPr>
          <w:rFonts w:ascii="Times New Roman" w:eastAsia="仿宋" w:hAnsi="Times New Roman" w:cs="Times New Roman" w:hint="eastAsia"/>
          <w:sz w:val="24"/>
        </w:rPr>
        <w:t>任务</w:t>
      </w:r>
      <w:r w:rsidRPr="0008288A">
        <w:rPr>
          <w:rFonts w:ascii="Times New Roman" w:eastAsia="仿宋" w:hAnsi="Times New Roman" w:cs="Times New Roman"/>
          <w:sz w:val="24"/>
        </w:rPr>
        <w:t>书（一式两份），并将电子版发送至指定邮箱（</w:t>
      </w:r>
      <w:r w:rsidRPr="0008288A">
        <w:rPr>
          <w:rFonts w:ascii="Times New Roman" w:eastAsia="仿宋" w:hAnsi="Times New Roman" w:cs="Times New Roman" w:hint="eastAsia"/>
          <w:sz w:val="24"/>
        </w:rPr>
        <w:t>csrd</w:t>
      </w:r>
      <w:r w:rsidRPr="0008288A">
        <w:rPr>
          <w:rFonts w:ascii="Times New Roman" w:eastAsia="仿宋" w:hAnsi="Times New Roman" w:cs="Times New Roman"/>
          <w:sz w:val="24"/>
        </w:rPr>
        <w:t>lab_office@163.com</w:t>
      </w:r>
      <w:r w:rsidRPr="0008288A">
        <w:rPr>
          <w:rFonts w:ascii="Times New Roman" w:eastAsia="仿宋" w:hAnsi="Times New Roman" w:cs="Times New Roman"/>
          <w:sz w:val="24"/>
        </w:rPr>
        <w:t>）。</w:t>
      </w:r>
    </w:p>
    <w:p w14:paraId="1012EECF" w14:textId="77777777" w:rsidR="00515097" w:rsidRPr="0008288A" w:rsidRDefault="00515097" w:rsidP="00515097">
      <w:pPr>
        <w:pStyle w:val="a9"/>
        <w:ind w:left="0"/>
        <w:rPr>
          <w:rFonts w:ascii="Times New Roman" w:eastAsia="仿宋" w:hAnsi="Times New Roman" w:cs="Times New Roman"/>
          <w:b/>
          <w:bCs/>
          <w:sz w:val="24"/>
        </w:rPr>
      </w:pPr>
    </w:p>
    <w:p w14:paraId="0BE7FC6C" w14:textId="249F5880" w:rsidR="00515097" w:rsidRPr="0008288A" w:rsidRDefault="00515097" w:rsidP="00515097">
      <w:pPr>
        <w:pStyle w:val="a9"/>
        <w:ind w:left="0"/>
        <w:rPr>
          <w:rFonts w:ascii="Times New Roman" w:eastAsia="仿宋" w:hAnsi="Times New Roman" w:cs="Times New Roman"/>
          <w:b/>
          <w:bCs/>
          <w:sz w:val="24"/>
        </w:rPr>
      </w:pPr>
      <w:r w:rsidRPr="0008288A">
        <w:rPr>
          <w:rFonts w:ascii="Times New Roman" w:eastAsia="仿宋" w:hAnsi="Times New Roman" w:cs="Times New Roman" w:hint="eastAsia"/>
          <w:b/>
          <w:bCs/>
          <w:sz w:val="24"/>
        </w:rPr>
        <w:t>四</w:t>
      </w:r>
      <w:r w:rsidRPr="0008288A">
        <w:rPr>
          <w:rFonts w:ascii="Times New Roman" w:eastAsia="仿宋" w:hAnsi="Times New Roman" w:cs="Times New Roman"/>
          <w:b/>
          <w:bCs/>
          <w:sz w:val="24"/>
        </w:rPr>
        <w:t>、</w:t>
      </w:r>
      <w:r w:rsidRPr="0008288A">
        <w:rPr>
          <w:rFonts w:ascii="Times New Roman" w:eastAsia="仿宋" w:hAnsi="Times New Roman" w:cs="Times New Roman" w:hint="eastAsia"/>
          <w:b/>
          <w:bCs/>
          <w:sz w:val="24"/>
        </w:rPr>
        <w:t>研究周期及资助经费</w:t>
      </w:r>
    </w:p>
    <w:p w14:paraId="537F1880" w14:textId="74E4B2A5" w:rsidR="00515097" w:rsidRPr="0008288A" w:rsidRDefault="00515097" w:rsidP="00515097">
      <w:pPr>
        <w:pStyle w:val="a9"/>
        <w:ind w:left="0" w:firstLineChars="200" w:firstLine="480"/>
        <w:rPr>
          <w:rFonts w:ascii="Times New Roman" w:eastAsia="仿宋" w:hAnsi="Times New Roman" w:cs="Times New Roman"/>
          <w:sz w:val="24"/>
        </w:rPr>
      </w:pPr>
      <w:r w:rsidRPr="0008288A">
        <w:rPr>
          <w:rFonts w:ascii="Times New Roman" w:eastAsia="仿宋" w:hAnsi="Times New Roman" w:cs="Times New Roman"/>
          <w:sz w:val="24"/>
        </w:rPr>
        <w:t>开放课题</w:t>
      </w:r>
      <w:r w:rsidRPr="0008288A">
        <w:rPr>
          <w:rFonts w:ascii="Times New Roman" w:eastAsia="仿宋" w:hAnsi="Times New Roman" w:cs="Times New Roman" w:hint="eastAsia"/>
          <w:sz w:val="24"/>
        </w:rPr>
        <w:t>拟资助</w:t>
      </w:r>
      <w:r w:rsidRPr="0008288A">
        <w:rPr>
          <w:rFonts w:ascii="Times New Roman" w:eastAsia="仿宋" w:hAnsi="Times New Roman" w:cs="Times New Roman" w:hint="eastAsia"/>
          <w:sz w:val="24"/>
        </w:rPr>
        <w:t xml:space="preserve">10 </w:t>
      </w:r>
      <w:r w:rsidRPr="0008288A">
        <w:rPr>
          <w:rFonts w:ascii="Times New Roman" w:eastAsia="仿宋" w:hAnsi="Times New Roman" w:cs="Times New Roman" w:hint="eastAsia"/>
          <w:sz w:val="24"/>
        </w:rPr>
        <w:t>项培育项目（</w:t>
      </w:r>
      <w:r w:rsidRPr="0008288A">
        <w:rPr>
          <w:rFonts w:ascii="Times New Roman" w:eastAsia="仿宋" w:hAnsi="Times New Roman" w:cs="Times New Roman"/>
          <w:sz w:val="24"/>
        </w:rPr>
        <w:t>2</w:t>
      </w:r>
      <w:r w:rsidRPr="0008288A">
        <w:rPr>
          <w:rFonts w:ascii="Times New Roman" w:eastAsia="仿宋" w:hAnsi="Times New Roman" w:cs="Times New Roman" w:hint="eastAsia"/>
          <w:sz w:val="24"/>
        </w:rPr>
        <w:t>0</w:t>
      </w:r>
      <w:r w:rsidRPr="0008288A">
        <w:rPr>
          <w:rFonts w:ascii="Times New Roman" w:eastAsia="仿宋" w:hAnsi="Times New Roman" w:cs="Times New Roman"/>
          <w:sz w:val="24"/>
        </w:rPr>
        <w:t>万元</w:t>
      </w:r>
      <w:r w:rsidRPr="0008288A">
        <w:rPr>
          <w:rFonts w:ascii="Times New Roman" w:eastAsia="仿宋" w:hAnsi="Times New Roman" w:cs="Times New Roman" w:hint="eastAsia"/>
          <w:sz w:val="24"/>
        </w:rPr>
        <w:t>/</w:t>
      </w:r>
      <w:r w:rsidRPr="0008288A">
        <w:rPr>
          <w:rFonts w:ascii="Times New Roman" w:eastAsia="仿宋" w:hAnsi="Times New Roman" w:cs="Times New Roman" w:hint="eastAsia"/>
          <w:sz w:val="24"/>
        </w:rPr>
        <w:t>项）、</w:t>
      </w:r>
      <w:r w:rsidRPr="0008288A">
        <w:rPr>
          <w:rFonts w:ascii="Times New Roman" w:eastAsia="仿宋" w:hAnsi="Times New Roman" w:cs="Times New Roman" w:hint="eastAsia"/>
          <w:sz w:val="24"/>
        </w:rPr>
        <w:t xml:space="preserve">5 </w:t>
      </w:r>
      <w:r w:rsidRPr="0008288A">
        <w:rPr>
          <w:rFonts w:ascii="Times New Roman" w:eastAsia="仿宋" w:hAnsi="Times New Roman" w:cs="Times New Roman" w:hint="eastAsia"/>
          <w:sz w:val="24"/>
        </w:rPr>
        <w:t>项重点项目（</w:t>
      </w:r>
      <w:r w:rsidRPr="0008288A">
        <w:rPr>
          <w:rFonts w:ascii="Times New Roman" w:eastAsia="仿宋" w:hAnsi="Times New Roman" w:cs="Times New Roman" w:hint="eastAsia"/>
          <w:sz w:val="24"/>
        </w:rPr>
        <w:t>40</w:t>
      </w:r>
      <w:r w:rsidRPr="0008288A">
        <w:rPr>
          <w:rFonts w:ascii="Times New Roman" w:eastAsia="仿宋" w:hAnsi="Times New Roman" w:cs="Times New Roman" w:hint="eastAsia"/>
          <w:sz w:val="24"/>
        </w:rPr>
        <w:t>万元</w:t>
      </w:r>
      <w:r w:rsidRPr="0008288A">
        <w:rPr>
          <w:rFonts w:ascii="Times New Roman" w:eastAsia="仿宋" w:hAnsi="Times New Roman" w:cs="Times New Roman" w:hint="eastAsia"/>
          <w:sz w:val="24"/>
        </w:rPr>
        <w:t>/</w:t>
      </w:r>
      <w:r w:rsidRPr="0008288A">
        <w:rPr>
          <w:rFonts w:ascii="Times New Roman" w:eastAsia="仿宋" w:hAnsi="Times New Roman" w:cs="Times New Roman" w:hint="eastAsia"/>
          <w:sz w:val="24"/>
        </w:rPr>
        <w:t>项），</w:t>
      </w:r>
      <w:r w:rsidRPr="0008288A">
        <w:rPr>
          <w:rFonts w:ascii="Times New Roman" w:eastAsia="仿宋" w:hAnsi="Times New Roman" w:cs="Times New Roman"/>
          <w:sz w:val="24"/>
        </w:rPr>
        <w:t>研究期限为</w:t>
      </w:r>
      <w:r w:rsidRPr="0008288A">
        <w:rPr>
          <w:rFonts w:ascii="Times New Roman" w:eastAsia="仿宋" w:hAnsi="Times New Roman" w:cs="Times New Roman" w:hint="eastAsia"/>
          <w:sz w:val="24"/>
        </w:rPr>
        <w:t>2</w:t>
      </w:r>
      <w:r w:rsidRPr="0008288A">
        <w:rPr>
          <w:rFonts w:ascii="Times New Roman" w:eastAsia="仿宋" w:hAnsi="Times New Roman" w:cs="Times New Roman"/>
          <w:sz w:val="24"/>
        </w:rPr>
        <w:t>年，</w:t>
      </w:r>
      <w:r w:rsidRPr="0008288A">
        <w:rPr>
          <w:rFonts w:ascii="Times New Roman" w:eastAsia="仿宋" w:hAnsi="Times New Roman" w:cs="Times New Roman" w:hint="eastAsia"/>
          <w:sz w:val="24"/>
        </w:rPr>
        <w:t>起止时间为</w:t>
      </w:r>
      <w:r w:rsidRPr="0008288A">
        <w:rPr>
          <w:rFonts w:ascii="Times New Roman" w:eastAsia="仿宋" w:hAnsi="Times New Roman" w:cs="Times New Roman" w:hint="eastAsia"/>
          <w:sz w:val="24"/>
        </w:rPr>
        <w:t>2025</w:t>
      </w:r>
      <w:r w:rsidRPr="0008288A">
        <w:rPr>
          <w:rFonts w:ascii="Times New Roman" w:eastAsia="仿宋" w:hAnsi="Times New Roman" w:cs="Times New Roman" w:hint="eastAsia"/>
          <w:sz w:val="24"/>
        </w:rPr>
        <w:t>年</w:t>
      </w:r>
      <w:r w:rsidR="002B4DA5">
        <w:rPr>
          <w:rFonts w:ascii="Times New Roman" w:eastAsia="仿宋" w:hAnsi="Times New Roman" w:cs="Times New Roman" w:hint="eastAsia"/>
          <w:sz w:val="24"/>
        </w:rPr>
        <w:t>7</w:t>
      </w:r>
      <w:r w:rsidRPr="0008288A">
        <w:rPr>
          <w:rFonts w:ascii="Times New Roman" w:eastAsia="仿宋" w:hAnsi="Times New Roman" w:cs="Times New Roman" w:hint="eastAsia"/>
          <w:sz w:val="24"/>
        </w:rPr>
        <w:t>月</w:t>
      </w:r>
      <w:r w:rsidRPr="0008288A">
        <w:rPr>
          <w:rFonts w:ascii="Times New Roman" w:eastAsia="仿宋" w:hAnsi="Times New Roman" w:cs="Times New Roman" w:hint="eastAsia"/>
          <w:sz w:val="24"/>
        </w:rPr>
        <w:t>-2027</w:t>
      </w:r>
      <w:r w:rsidRPr="0008288A">
        <w:rPr>
          <w:rFonts w:ascii="Times New Roman" w:eastAsia="仿宋" w:hAnsi="Times New Roman" w:cs="Times New Roman" w:hint="eastAsia"/>
          <w:sz w:val="24"/>
        </w:rPr>
        <w:t>年</w:t>
      </w:r>
      <w:r w:rsidR="002B4DA5">
        <w:rPr>
          <w:rFonts w:ascii="Times New Roman" w:eastAsia="仿宋" w:hAnsi="Times New Roman" w:cs="Times New Roman" w:hint="eastAsia"/>
          <w:sz w:val="24"/>
        </w:rPr>
        <w:t>6</w:t>
      </w:r>
      <w:r w:rsidRPr="0008288A">
        <w:rPr>
          <w:rFonts w:ascii="Times New Roman" w:eastAsia="仿宋" w:hAnsi="Times New Roman" w:cs="Times New Roman" w:hint="eastAsia"/>
          <w:sz w:val="24"/>
        </w:rPr>
        <w:t>月。</w:t>
      </w:r>
    </w:p>
    <w:p w14:paraId="72951F2E" w14:textId="77777777" w:rsidR="00515097" w:rsidRPr="0008288A" w:rsidRDefault="00515097" w:rsidP="00515097">
      <w:pPr>
        <w:pStyle w:val="a9"/>
        <w:ind w:left="0" w:firstLineChars="200" w:firstLine="489"/>
        <w:rPr>
          <w:rFonts w:ascii="Times New Roman" w:eastAsia="仿宋" w:hAnsi="Times New Roman" w:cs="Times New Roman"/>
          <w:b/>
          <w:bCs/>
          <w:sz w:val="24"/>
        </w:rPr>
      </w:pPr>
    </w:p>
    <w:p w14:paraId="41EB5A72" w14:textId="5216CF4B" w:rsidR="00515097" w:rsidRPr="0008288A" w:rsidRDefault="00515097" w:rsidP="00515097">
      <w:pPr>
        <w:rPr>
          <w:rFonts w:ascii="Times New Roman" w:eastAsia="仿宋" w:hAnsi="Times New Roman" w:cs="Times New Roman"/>
          <w:b/>
          <w:bCs/>
          <w:sz w:val="24"/>
        </w:rPr>
      </w:pPr>
      <w:r w:rsidRPr="0008288A">
        <w:rPr>
          <w:rFonts w:ascii="Times New Roman" w:eastAsia="仿宋" w:hAnsi="Times New Roman" w:cs="Times New Roman" w:hint="eastAsia"/>
          <w:b/>
          <w:bCs/>
          <w:sz w:val="24"/>
        </w:rPr>
        <w:t>五、申报截止时间</w:t>
      </w:r>
    </w:p>
    <w:p w14:paraId="5DEDC632" w14:textId="17DDF18C" w:rsidR="007662BB" w:rsidRPr="0008288A" w:rsidRDefault="00515097" w:rsidP="007662BB">
      <w:pPr>
        <w:pStyle w:val="a9"/>
        <w:ind w:left="0"/>
        <w:rPr>
          <w:rFonts w:ascii="Times New Roman" w:eastAsia="仿宋" w:hAnsi="Times New Roman" w:cs="Times New Roman"/>
          <w:b/>
          <w:bCs/>
          <w:color w:val="0070C0"/>
          <w:sz w:val="24"/>
        </w:rPr>
      </w:pPr>
      <w:r w:rsidRPr="0008288A">
        <w:rPr>
          <w:rFonts w:ascii="Times New Roman" w:eastAsia="仿宋" w:hAnsi="Times New Roman" w:cs="Times New Roman"/>
          <w:b/>
          <w:bCs/>
          <w:color w:val="0070C0"/>
          <w:sz w:val="24"/>
        </w:rPr>
        <w:t>2025</w:t>
      </w:r>
      <w:r w:rsidRPr="0008288A">
        <w:rPr>
          <w:rFonts w:ascii="Times New Roman" w:eastAsia="仿宋" w:hAnsi="Times New Roman" w:cs="Times New Roman"/>
          <w:b/>
          <w:bCs/>
          <w:color w:val="0070C0"/>
          <w:sz w:val="24"/>
        </w:rPr>
        <w:t>年</w:t>
      </w:r>
      <w:r w:rsidRPr="0008288A">
        <w:rPr>
          <w:rFonts w:ascii="Times New Roman" w:eastAsia="仿宋" w:hAnsi="Times New Roman" w:cs="Times New Roman"/>
          <w:b/>
          <w:bCs/>
          <w:color w:val="0070C0"/>
          <w:sz w:val="24"/>
        </w:rPr>
        <w:t>5</w:t>
      </w:r>
      <w:r w:rsidRPr="0008288A">
        <w:rPr>
          <w:rFonts w:ascii="Times New Roman" w:eastAsia="仿宋" w:hAnsi="Times New Roman" w:cs="Times New Roman"/>
          <w:b/>
          <w:bCs/>
          <w:color w:val="0070C0"/>
          <w:sz w:val="24"/>
        </w:rPr>
        <w:t>月</w:t>
      </w:r>
      <w:r w:rsidR="000F3F9F">
        <w:rPr>
          <w:rFonts w:ascii="Times New Roman" w:eastAsia="仿宋" w:hAnsi="Times New Roman" w:cs="Times New Roman" w:hint="eastAsia"/>
          <w:b/>
          <w:bCs/>
          <w:color w:val="0070C0"/>
          <w:sz w:val="24"/>
        </w:rPr>
        <w:t>30</w:t>
      </w:r>
      <w:r w:rsidRPr="0008288A">
        <w:rPr>
          <w:rFonts w:ascii="Times New Roman" w:eastAsia="仿宋" w:hAnsi="Times New Roman" w:cs="Times New Roman"/>
          <w:b/>
          <w:bCs/>
          <w:color w:val="0070C0"/>
          <w:sz w:val="24"/>
        </w:rPr>
        <w:t>日</w:t>
      </w:r>
      <w:r w:rsidR="004A0CBF" w:rsidRPr="0008288A">
        <w:rPr>
          <w:rFonts w:ascii="Times New Roman" w:eastAsia="仿宋" w:hAnsi="Times New Roman" w:cs="Times New Roman" w:hint="eastAsia"/>
          <w:b/>
          <w:bCs/>
          <w:color w:val="0070C0"/>
          <w:sz w:val="24"/>
        </w:rPr>
        <w:t>12:00</w:t>
      </w:r>
    </w:p>
    <w:p w14:paraId="2F0005AA" w14:textId="77777777" w:rsidR="00515097" w:rsidRPr="0008288A" w:rsidRDefault="00515097" w:rsidP="007662BB">
      <w:pPr>
        <w:pStyle w:val="a9"/>
        <w:ind w:left="0"/>
        <w:rPr>
          <w:rFonts w:ascii="Times New Roman" w:eastAsia="仿宋" w:hAnsi="Times New Roman" w:cs="Times New Roman"/>
          <w:sz w:val="24"/>
        </w:rPr>
      </w:pPr>
    </w:p>
    <w:p w14:paraId="508FD5BC" w14:textId="26BF8784" w:rsidR="00F91476" w:rsidRPr="0008288A" w:rsidRDefault="00920E78" w:rsidP="00F91476">
      <w:pPr>
        <w:rPr>
          <w:rFonts w:ascii="Times New Roman" w:eastAsia="仿宋" w:hAnsi="Times New Roman" w:cs="Times New Roman"/>
          <w:b/>
          <w:bCs/>
          <w:sz w:val="24"/>
        </w:rPr>
      </w:pPr>
      <w:r w:rsidRPr="0008288A">
        <w:rPr>
          <w:rFonts w:ascii="Times New Roman" w:eastAsia="仿宋" w:hAnsi="Times New Roman" w:cs="Times New Roman" w:hint="eastAsia"/>
          <w:b/>
          <w:bCs/>
          <w:sz w:val="24"/>
        </w:rPr>
        <w:t>六</w:t>
      </w:r>
      <w:r w:rsidR="00F91476" w:rsidRPr="0008288A">
        <w:rPr>
          <w:rFonts w:ascii="Times New Roman" w:eastAsia="仿宋" w:hAnsi="Times New Roman" w:cs="Times New Roman" w:hint="eastAsia"/>
          <w:b/>
          <w:bCs/>
          <w:sz w:val="24"/>
        </w:rPr>
        <w:t>、</w:t>
      </w:r>
      <w:r w:rsidR="00F91476" w:rsidRPr="0008288A">
        <w:rPr>
          <w:rFonts w:ascii="Times New Roman" w:eastAsia="仿宋" w:hAnsi="Times New Roman" w:cs="Times New Roman"/>
          <w:b/>
          <w:bCs/>
          <w:sz w:val="24"/>
        </w:rPr>
        <w:t>开放课题管理</w:t>
      </w:r>
    </w:p>
    <w:p w14:paraId="39075D8C" w14:textId="4C9BF07B" w:rsidR="00F91476" w:rsidRPr="0008288A" w:rsidRDefault="00F91476" w:rsidP="00F91476">
      <w:pPr>
        <w:rPr>
          <w:rFonts w:ascii="Times New Roman" w:eastAsia="仿宋" w:hAnsi="Times New Roman" w:cs="Times New Roman"/>
          <w:b/>
          <w:bCs/>
          <w:sz w:val="24"/>
        </w:rPr>
      </w:pPr>
      <w:r w:rsidRPr="0008288A">
        <w:rPr>
          <w:rFonts w:ascii="Times New Roman" w:eastAsia="仿宋" w:hAnsi="Times New Roman" w:cs="Times New Roman"/>
          <w:b/>
          <w:bCs/>
          <w:sz w:val="24"/>
        </w:rPr>
        <w:t>（一）经费管理</w:t>
      </w:r>
    </w:p>
    <w:p w14:paraId="2C8E5281" w14:textId="1B3F3AB4" w:rsidR="00515097" w:rsidRPr="0008288A" w:rsidRDefault="00515097" w:rsidP="00F91476">
      <w:pPr>
        <w:pStyle w:val="a9"/>
        <w:numPr>
          <w:ilvl w:val="0"/>
          <w:numId w:val="8"/>
        </w:numPr>
        <w:rPr>
          <w:rFonts w:ascii="Times New Roman" w:eastAsia="仿宋" w:hAnsi="Times New Roman" w:cs="Times New Roman"/>
          <w:sz w:val="24"/>
        </w:rPr>
      </w:pPr>
      <w:r w:rsidRPr="0008288A">
        <w:rPr>
          <w:rFonts w:ascii="Times New Roman" w:eastAsia="仿宋" w:hAnsi="Times New Roman" w:cs="Times New Roman"/>
          <w:sz w:val="24"/>
        </w:rPr>
        <w:t>开放课题基金由实验室</w:t>
      </w:r>
      <w:r w:rsidR="00E05977" w:rsidRPr="0008288A">
        <w:rPr>
          <w:rFonts w:ascii="Times New Roman" w:eastAsia="仿宋" w:hAnsi="Times New Roman" w:cs="Times New Roman" w:hint="eastAsia"/>
          <w:sz w:val="24"/>
        </w:rPr>
        <w:t>牵头</w:t>
      </w:r>
      <w:r w:rsidRPr="0008288A">
        <w:rPr>
          <w:rFonts w:ascii="Times New Roman" w:eastAsia="仿宋" w:hAnsi="Times New Roman" w:cs="Times New Roman"/>
          <w:sz w:val="24"/>
        </w:rPr>
        <w:t>依托单位统一管理</w:t>
      </w:r>
      <w:r w:rsidRPr="0008288A">
        <w:rPr>
          <w:rFonts w:ascii="Times New Roman" w:eastAsia="仿宋" w:hAnsi="Times New Roman" w:cs="Times New Roman" w:hint="eastAsia"/>
          <w:sz w:val="24"/>
        </w:rPr>
        <w:t>，遵循</w:t>
      </w:r>
      <w:r w:rsidR="00E05977" w:rsidRPr="0008288A">
        <w:rPr>
          <w:rFonts w:ascii="Times New Roman" w:eastAsia="仿宋" w:hAnsi="Times New Roman" w:cs="Times New Roman" w:hint="eastAsia"/>
          <w:sz w:val="24"/>
        </w:rPr>
        <w:t>牵头</w:t>
      </w:r>
      <w:r w:rsidRPr="0008288A">
        <w:rPr>
          <w:rFonts w:ascii="Times New Roman" w:eastAsia="仿宋" w:hAnsi="Times New Roman" w:cs="Times New Roman" w:hint="eastAsia"/>
          <w:sz w:val="24"/>
        </w:rPr>
        <w:t>依托单位科研经费使用管理办法的相关规定。</w:t>
      </w:r>
    </w:p>
    <w:p w14:paraId="6BFE499C" w14:textId="0863C98D" w:rsidR="00F91476" w:rsidRPr="0008288A" w:rsidRDefault="00F91476" w:rsidP="00F91476">
      <w:pPr>
        <w:pStyle w:val="a9"/>
        <w:numPr>
          <w:ilvl w:val="0"/>
          <w:numId w:val="8"/>
        </w:numPr>
        <w:rPr>
          <w:rFonts w:ascii="Times New Roman" w:eastAsia="仿宋" w:hAnsi="Times New Roman" w:cs="Times New Roman"/>
          <w:sz w:val="24"/>
        </w:rPr>
      </w:pPr>
      <w:r w:rsidRPr="0008288A">
        <w:rPr>
          <w:rFonts w:ascii="Times New Roman" w:eastAsia="仿宋" w:hAnsi="Times New Roman" w:cs="Times New Roman"/>
          <w:sz w:val="24"/>
        </w:rPr>
        <w:t>课题负责人负责研究工作的组织和经费的使用</w:t>
      </w:r>
      <w:r w:rsidRPr="0008288A">
        <w:rPr>
          <w:rFonts w:ascii="Times New Roman" w:eastAsia="仿宋" w:hAnsi="Times New Roman" w:cs="Times New Roman" w:hint="eastAsia"/>
          <w:sz w:val="24"/>
        </w:rPr>
        <w:t>，</w:t>
      </w:r>
      <w:r w:rsidR="00515097" w:rsidRPr="0008288A">
        <w:rPr>
          <w:rFonts w:ascii="Times New Roman" w:eastAsia="仿宋" w:hAnsi="Times New Roman" w:cs="Times New Roman" w:hint="eastAsia"/>
          <w:sz w:val="24"/>
        </w:rPr>
        <w:t>开放课题</w:t>
      </w:r>
      <w:r w:rsidR="00515097" w:rsidRPr="0008288A">
        <w:rPr>
          <w:rFonts w:ascii="Times New Roman" w:eastAsia="仿宋" w:hAnsi="Times New Roman" w:cs="Times New Roman"/>
          <w:sz w:val="24"/>
        </w:rPr>
        <w:t>经费不外拨至申请人单位</w:t>
      </w:r>
      <w:r w:rsidR="00515097" w:rsidRPr="0008288A">
        <w:rPr>
          <w:rFonts w:ascii="Times New Roman" w:eastAsia="仿宋" w:hAnsi="Times New Roman" w:cs="Times New Roman" w:hint="eastAsia"/>
          <w:sz w:val="24"/>
        </w:rPr>
        <w:t>，</w:t>
      </w:r>
      <w:r w:rsidR="00CE3323" w:rsidRPr="0008288A">
        <w:rPr>
          <w:rFonts w:ascii="Times New Roman" w:eastAsia="仿宋" w:hAnsi="Times New Roman" w:cs="Times New Roman"/>
          <w:sz w:val="24"/>
        </w:rPr>
        <w:t>经费</w:t>
      </w:r>
      <w:r w:rsidR="000C1E08" w:rsidRPr="0008288A">
        <w:rPr>
          <w:rFonts w:ascii="Times New Roman" w:eastAsia="仿宋" w:hAnsi="Times New Roman" w:cs="Times New Roman" w:hint="eastAsia"/>
          <w:sz w:val="24"/>
        </w:rPr>
        <w:t>按年度</w:t>
      </w:r>
      <w:r w:rsidR="00CE3323" w:rsidRPr="0008288A">
        <w:rPr>
          <w:rFonts w:ascii="Times New Roman" w:eastAsia="仿宋" w:hAnsi="Times New Roman" w:cs="Times New Roman"/>
          <w:sz w:val="24"/>
        </w:rPr>
        <w:t>拨付至本实验室项目合作</w:t>
      </w:r>
      <w:r w:rsidR="00CE3323" w:rsidRPr="0008288A">
        <w:rPr>
          <w:rFonts w:ascii="Times New Roman" w:eastAsia="仿宋" w:hAnsi="Times New Roman" w:cs="Times New Roman"/>
          <w:sz w:val="24"/>
        </w:rPr>
        <w:t>PI</w:t>
      </w:r>
      <w:r w:rsidR="00CE3323" w:rsidRPr="0008288A">
        <w:rPr>
          <w:rFonts w:ascii="Times New Roman" w:eastAsia="仿宋" w:hAnsi="Times New Roman" w:cs="Times New Roman"/>
          <w:sz w:val="24"/>
        </w:rPr>
        <w:t>账户</w:t>
      </w:r>
      <w:r w:rsidRPr="0008288A">
        <w:rPr>
          <w:rFonts w:ascii="Times New Roman" w:eastAsia="仿宋" w:hAnsi="Times New Roman" w:cs="Times New Roman"/>
          <w:sz w:val="24"/>
        </w:rPr>
        <w:t>。</w:t>
      </w:r>
    </w:p>
    <w:p w14:paraId="3030AC37" w14:textId="441C6972" w:rsidR="00F91476" w:rsidRPr="0008288A" w:rsidRDefault="00E65E86" w:rsidP="00F91476">
      <w:pPr>
        <w:pStyle w:val="a9"/>
        <w:numPr>
          <w:ilvl w:val="0"/>
          <w:numId w:val="8"/>
        </w:numPr>
        <w:rPr>
          <w:rFonts w:ascii="Times New Roman" w:eastAsia="仿宋" w:hAnsi="Times New Roman" w:cs="Times New Roman"/>
          <w:sz w:val="24"/>
        </w:rPr>
      </w:pPr>
      <w:r w:rsidRPr="0008288A">
        <w:rPr>
          <w:rFonts w:ascii="Times New Roman" w:eastAsia="仿宋" w:hAnsi="Times New Roman" w:cs="Times New Roman" w:hint="eastAsia"/>
          <w:sz w:val="24"/>
        </w:rPr>
        <w:t>经费类别包括实验材料费、测试化验加工费、劳务费、差旅费、会议费、专家咨询费、</w:t>
      </w:r>
      <w:r w:rsidRPr="0008288A">
        <w:rPr>
          <w:rFonts w:ascii="Times New Roman" w:eastAsia="仿宋" w:hAnsi="Times New Roman" w:cs="Times New Roman"/>
          <w:sz w:val="24"/>
        </w:rPr>
        <w:t>出版</w:t>
      </w:r>
      <w:r w:rsidRPr="0008288A">
        <w:rPr>
          <w:rFonts w:ascii="Times New Roman" w:eastAsia="仿宋" w:hAnsi="Times New Roman" w:cs="Times New Roman"/>
          <w:sz w:val="24"/>
        </w:rPr>
        <w:t>/</w:t>
      </w:r>
      <w:r w:rsidRPr="0008288A">
        <w:rPr>
          <w:rFonts w:ascii="Times New Roman" w:eastAsia="仿宋" w:hAnsi="Times New Roman" w:cs="Times New Roman"/>
          <w:sz w:val="24"/>
        </w:rPr>
        <w:t>文献</w:t>
      </w:r>
      <w:r w:rsidRPr="0008288A">
        <w:rPr>
          <w:rFonts w:ascii="Times New Roman" w:eastAsia="仿宋" w:hAnsi="Times New Roman" w:cs="Times New Roman"/>
          <w:sz w:val="24"/>
        </w:rPr>
        <w:t>/</w:t>
      </w:r>
      <w:r w:rsidRPr="0008288A">
        <w:rPr>
          <w:rFonts w:ascii="Times New Roman" w:eastAsia="仿宋" w:hAnsi="Times New Roman" w:cs="Times New Roman"/>
          <w:sz w:val="24"/>
        </w:rPr>
        <w:t>信息传播</w:t>
      </w:r>
      <w:r w:rsidRPr="0008288A">
        <w:rPr>
          <w:rFonts w:ascii="Times New Roman" w:eastAsia="仿宋" w:hAnsi="Times New Roman" w:cs="Times New Roman"/>
          <w:sz w:val="24"/>
        </w:rPr>
        <w:t>/</w:t>
      </w:r>
      <w:r w:rsidRPr="0008288A">
        <w:rPr>
          <w:rFonts w:ascii="Times New Roman" w:eastAsia="仿宋" w:hAnsi="Times New Roman" w:cs="Times New Roman"/>
          <w:sz w:val="24"/>
        </w:rPr>
        <w:t>知识产权事务费</w:t>
      </w:r>
      <w:r w:rsidR="00F91476" w:rsidRPr="0008288A">
        <w:rPr>
          <w:rFonts w:ascii="Times New Roman" w:eastAsia="仿宋" w:hAnsi="Times New Roman" w:cs="Times New Roman" w:hint="eastAsia"/>
          <w:sz w:val="24"/>
        </w:rPr>
        <w:t>等</w:t>
      </w:r>
      <w:r w:rsidR="00F91476" w:rsidRPr="0008288A">
        <w:rPr>
          <w:rFonts w:ascii="Times New Roman" w:eastAsia="仿宋" w:hAnsi="Times New Roman" w:cs="Times New Roman"/>
          <w:sz w:val="24"/>
        </w:rPr>
        <w:t>。</w:t>
      </w:r>
    </w:p>
    <w:p w14:paraId="3B967D55" w14:textId="326D8FC1" w:rsidR="00F91476" w:rsidRPr="0008288A" w:rsidRDefault="00F91476" w:rsidP="00F91476">
      <w:pPr>
        <w:pStyle w:val="a9"/>
        <w:numPr>
          <w:ilvl w:val="0"/>
          <w:numId w:val="8"/>
        </w:numPr>
        <w:rPr>
          <w:rFonts w:ascii="Times New Roman" w:eastAsia="仿宋" w:hAnsi="Times New Roman" w:cs="Times New Roman"/>
          <w:sz w:val="24"/>
        </w:rPr>
      </w:pPr>
      <w:r w:rsidRPr="0008288A">
        <w:rPr>
          <w:rFonts w:ascii="Times New Roman" w:eastAsia="仿宋" w:hAnsi="Times New Roman" w:cs="Times New Roman"/>
          <w:sz w:val="24"/>
        </w:rPr>
        <w:t>课题结束后结余经费将收回。</w:t>
      </w:r>
    </w:p>
    <w:p w14:paraId="1752E80B" w14:textId="77777777" w:rsidR="00F91476" w:rsidRPr="0008288A" w:rsidRDefault="00F91476" w:rsidP="00F91476">
      <w:pPr>
        <w:rPr>
          <w:rFonts w:ascii="Times New Roman" w:eastAsia="仿宋" w:hAnsi="Times New Roman" w:cs="Times New Roman"/>
          <w:b/>
          <w:bCs/>
          <w:sz w:val="24"/>
        </w:rPr>
      </w:pPr>
      <w:r w:rsidRPr="0008288A">
        <w:rPr>
          <w:rFonts w:ascii="Times New Roman" w:eastAsia="仿宋" w:hAnsi="Times New Roman" w:cs="Times New Roman"/>
          <w:b/>
          <w:bCs/>
          <w:sz w:val="24"/>
        </w:rPr>
        <w:t>（二）课题管理</w:t>
      </w:r>
    </w:p>
    <w:p w14:paraId="238C41C5" w14:textId="1E0ADEC7" w:rsidR="00515097" w:rsidRPr="0008288A" w:rsidRDefault="00515097" w:rsidP="00F91476">
      <w:pPr>
        <w:pStyle w:val="a9"/>
        <w:numPr>
          <w:ilvl w:val="0"/>
          <w:numId w:val="9"/>
        </w:numPr>
        <w:rPr>
          <w:rFonts w:ascii="Times New Roman" w:eastAsia="仿宋" w:hAnsi="Times New Roman" w:cs="Times New Roman"/>
          <w:sz w:val="24"/>
        </w:rPr>
      </w:pPr>
      <w:r w:rsidRPr="0008288A">
        <w:rPr>
          <w:rFonts w:ascii="Times New Roman" w:eastAsia="仿宋" w:hAnsi="Times New Roman" w:cs="Times New Roman"/>
          <w:sz w:val="24"/>
        </w:rPr>
        <w:t>获得开放课题基金资助的申请者在承担开放课题期间自动成为本实验室流动研究人员，在实验平台的使用上享受与本实验室固定研究人员同等待遇。</w:t>
      </w:r>
    </w:p>
    <w:p w14:paraId="7F28E0D2" w14:textId="099D8129" w:rsidR="00F91476" w:rsidRPr="0008288A" w:rsidRDefault="00F91476" w:rsidP="00F91476">
      <w:pPr>
        <w:pStyle w:val="a9"/>
        <w:numPr>
          <w:ilvl w:val="0"/>
          <w:numId w:val="9"/>
        </w:numPr>
        <w:rPr>
          <w:rFonts w:ascii="Times New Roman" w:eastAsia="仿宋" w:hAnsi="Times New Roman" w:cs="Times New Roman"/>
          <w:sz w:val="24"/>
        </w:rPr>
      </w:pPr>
      <w:r w:rsidRPr="0008288A">
        <w:rPr>
          <w:rFonts w:ascii="Times New Roman" w:eastAsia="仿宋" w:hAnsi="Times New Roman" w:cs="Times New Roman"/>
          <w:sz w:val="24"/>
        </w:rPr>
        <w:t>开放课题每年应填报</w:t>
      </w:r>
      <w:r w:rsidRPr="0008288A">
        <w:rPr>
          <w:rFonts w:ascii="Times New Roman" w:eastAsia="仿宋" w:hAnsi="Times New Roman" w:cs="Times New Roman"/>
          <w:sz w:val="24"/>
        </w:rPr>
        <w:t>“</w:t>
      </w:r>
      <w:r w:rsidRPr="0008288A">
        <w:rPr>
          <w:rFonts w:ascii="Times New Roman" w:eastAsia="仿宋" w:hAnsi="Times New Roman" w:cs="Times New Roman"/>
          <w:sz w:val="24"/>
        </w:rPr>
        <w:t>年度执行情况报告</w:t>
      </w:r>
      <w:r w:rsidRPr="0008288A">
        <w:rPr>
          <w:rFonts w:ascii="Times New Roman" w:eastAsia="仿宋" w:hAnsi="Times New Roman" w:cs="Times New Roman"/>
          <w:sz w:val="24"/>
        </w:rPr>
        <w:t>”</w:t>
      </w:r>
      <w:r w:rsidRPr="0008288A">
        <w:rPr>
          <w:rFonts w:ascii="Times New Roman" w:eastAsia="仿宋" w:hAnsi="Times New Roman" w:cs="Times New Roman"/>
          <w:sz w:val="24"/>
        </w:rPr>
        <w:t>；课题结束时填报课题</w:t>
      </w:r>
      <w:r w:rsidRPr="0008288A">
        <w:rPr>
          <w:rFonts w:ascii="Times New Roman" w:eastAsia="仿宋" w:hAnsi="Times New Roman" w:cs="Times New Roman"/>
          <w:sz w:val="24"/>
        </w:rPr>
        <w:t>“</w:t>
      </w:r>
      <w:r w:rsidRPr="0008288A">
        <w:rPr>
          <w:rFonts w:ascii="Times New Roman" w:eastAsia="仿宋" w:hAnsi="Times New Roman" w:cs="Times New Roman"/>
          <w:sz w:val="24"/>
        </w:rPr>
        <w:t>结题报告</w:t>
      </w:r>
      <w:r w:rsidRPr="0008288A">
        <w:rPr>
          <w:rFonts w:ascii="Times New Roman" w:eastAsia="仿宋" w:hAnsi="Times New Roman" w:cs="Times New Roman"/>
          <w:sz w:val="24"/>
        </w:rPr>
        <w:t>”</w:t>
      </w:r>
      <w:r w:rsidRPr="0008288A">
        <w:rPr>
          <w:rFonts w:ascii="Times New Roman" w:eastAsia="仿宋" w:hAnsi="Times New Roman" w:cs="Times New Roman"/>
          <w:sz w:val="24"/>
        </w:rPr>
        <w:t>。实验室每年举行一次学术委员会会议或通讯会议，检查交流课题研究工作进展和对课题完成情况进行评议。</w:t>
      </w:r>
    </w:p>
    <w:p w14:paraId="302776E5" w14:textId="2E4DF125" w:rsidR="00F91476" w:rsidRPr="0008288A" w:rsidRDefault="00F91476" w:rsidP="00F91476">
      <w:pPr>
        <w:pStyle w:val="a9"/>
        <w:numPr>
          <w:ilvl w:val="0"/>
          <w:numId w:val="9"/>
        </w:numPr>
        <w:rPr>
          <w:rFonts w:ascii="Times New Roman" w:eastAsia="仿宋" w:hAnsi="Times New Roman" w:cs="Times New Roman"/>
          <w:sz w:val="24"/>
        </w:rPr>
      </w:pPr>
      <w:r w:rsidRPr="0008288A">
        <w:rPr>
          <w:rFonts w:ascii="Times New Roman" w:eastAsia="仿宋" w:hAnsi="Times New Roman" w:cs="Times New Roman"/>
          <w:sz w:val="24"/>
        </w:rPr>
        <w:lastRenderedPageBreak/>
        <w:t>课题结束后，课题负责人应提交以下材料，由实验室建立课题档案。</w:t>
      </w:r>
    </w:p>
    <w:p w14:paraId="7508FA1E" w14:textId="77777777" w:rsidR="00F91476" w:rsidRPr="0008288A" w:rsidRDefault="00F91476" w:rsidP="00F91476">
      <w:pPr>
        <w:pStyle w:val="a9"/>
        <w:ind w:leftChars="-3" w:left="-6" w:firstLineChars="113" w:firstLine="271"/>
        <w:rPr>
          <w:rFonts w:ascii="Times New Roman" w:eastAsia="仿宋" w:hAnsi="Times New Roman" w:cs="Times New Roman"/>
          <w:sz w:val="24"/>
        </w:rPr>
      </w:pPr>
      <w:r w:rsidRPr="0008288A">
        <w:rPr>
          <w:rFonts w:ascii="Times New Roman" w:eastAsia="仿宋" w:hAnsi="Times New Roman" w:cs="Times New Roman"/>
          <w:sz w:val="24"/>
        </w:rPr>
        <w:t>（</w:t>
      </w:r>
      <w:r w:rsidRPr="0008288A">
        <w:rPr>
          <w:rFonts w:ascii="Times New Roman" w:eastAsia="仿宋" w:hAnsi="Times New Roman" w:cs="Times New Roman"/>
          <w:sz w:val="24"/>
        </w:rPr>
        <w:t>1</w:t>
      </w:r>
      <w:r w:rsidRPr="0008288A">
        <w:rPr>
          <w:rFonts w:ascii="Times New Roman" w:eastAsia="仿宋" w:hAnsi="Times New Roman" w:cs="Times New Roman"/>
          <w:sz w:val="24"/>
        </w:rPr>
        <w:t>）研究工作总结或终止报告；</w:t>
      </w:r>
    </w:p>
    <w:p w14:paraId="74704350" w14:textId="77777777" w:rsidR="00F91476" w:rsidRPr="0008288A" w:rsidRDefault="00F91476" w:rsidP="00F91476">
      <w:pPr>
        <w:pStyle w:val="a9"/>
        <w:ind w:leftChars="-3" w:left="-6" w:firstLineChars="113" w:firstLine="271"/>
        <w:rPr>
          <w:rFonts w:ascii="Times New Roman" w:eastAsia="仿宋" w:hAnsi="Times New Roman" w:cs="Times New Roman"/>
          <w:sz w:val="24"/>
        </w:rPr>
      </w:pPr>
      <w:r w:rsidRPr="0008288A">
        <w:rPr>
          <w:rFonts w:ascii="Times New Roman" w:eastAsia="仿宋" w:hAnsi="Times New Roman" w:cs="Times New Roman"/>
          <w:sz w:val="24"/>
        </w:rPr>
        <w:t>（</w:t>
      </w:r>
      <w:r w:rsidRPr="0008288A">
        <w:rPr>
          <w:rFonts w:ascii="Times New Roman" w:eastAsia="仿宋" w:hAnsi="Times New Roman" w:cs="Times New Roman"/>
          <w:sz w:val="24"/>
        </w:rPr>
        <w:t>2</w:t>
      </w:r>
      <w:r w:rsidRPr="0008288A">
        <w:rPr>
          <w:rFonts w:ascii="Times New Roman" w:eastAsia="仿宋" w:hAnsi="Times New Roman" w:cs="Times New Roman"/>
          <w:sz w:val="24"/>
        </w:rPr>
        <w:t>）所发表的研究论文摘要和全文复印件。</w:t>
      </w:r>
    </w:p>
    <w:p w14:paraId="11D33BFE" w14:textId="77777777" w:rsidR="00F91476" w:rsidRPr="0008288A" w:rsidRDefault="00F91476" w:rsidP="00F91476">
      <w:pPr>
        <w:pStyle w:val="a9"/>
        <w:ind w:leftChars="-3" w:left="-6" w:firstLineChars="113" w:firstLine="271"/>
        <w:rPr>
          <w:rFonts w:ascii="Times New Roman" w:eastAsia="仿宋" w:hAnsi="Times New Roman" w:cs="Times New Roman"/>
          <w:sz w:val="24"/>
        </w:rPr>
      </w:pPr>
      <w:r w:rsidRPr="0008288A">
        <w:rPr>
          <w:rFonts w:ascii="Times New Roman" w:eastAsia="仿宋" w:hAnsi="Times New Roman" w:cs="Times New Roman"/>
          <w:sz w:val="24"/>
        </w:rPr>
        <w:t>（</w:t>
      </w:r>
      <w:r w:rsidRPr="0008288A">
        <w:rPr>
          <w:rFonts w:ascii="Times New Roman" w:eastAsia="仿宋" w:hAnsi="Times New Roman" w:cs="Times New Roman"/>
          <w:sz w:val="24"/>
        </w:rPr>
        <w:t>3</w:t>
      </w:r>
      <w:r w:rsidRPr="0008288A">
        <w:rPr>
          <w:rFonts w:ascii="Times New Roman" w:eastAsia="仿宋" w:hAnsi="Times New Roman" w:cs="Times New Roman"/>
          <w:sz w:val="24"/>
        </w:rPr>
        <w:t>）专利申请书或成果证明复印等。</w:t>
      </w:r>
    </w:p>
    <w:p w14:paraId="6FB13059" w14:textId="77777777" w:rsidR="00F91476" w:rsidRPr="0008288A" w:rsidRDefault="00F91476" w:rsidP="00F91476">
      <w:pPr>
        <w:pStyle w:val="a9"/>
        <w:ind w:leftChars="-3" w:left="-6" w:firstLineChars="113" w:firstLine="271"/>
        <w:rPr>
          <w:rFonts w:ascii="Times New Roman" w:eastAsia="仿宋" w:hAnsi="Times New Roman" w:cs="Times New Roman"/>
          <w:sz w:val="24"/>
        </w:rPr>
      </w:pPr>
      <w:r w:rsidRPr="0008288A">
        <w:rPr>
          <w:rFonts w:ascii="Times New Roman" w:eastAsia="仿宋" w:hAnsi="Times New Roman" w:cs="Times New Roman"/>
          <w:sz w:val="24"/>
        </w:rPr>
        <w:t>（</w:t>
      </w:r>
      <w:r w:rsidRPr="0008288A">
        <w:rPr>
          <w:rFonts w:ascii="Times New Roman" w:eastAsia="仿宋" w:hAnsi="Times New Roman" w:cs="Times New Roman"/>
          <w:sz w:val="24"/>
        </w:rPr>
        <w:t>4</w:t>
      </w:r>
      <w:r w:rsidRPr="0008288A">
        <w:rPr>
          <w:rFonts w:ascii="Times New Roman" w:eastAsia="仿宋" w:hAnsi="Times New Roman" w:cs="Times New Roman"/>
          <w:sz w:val="24"/>
        </w:rPr>
        <w:t>）课题经费结算表。</w:t>
      </w:r>
    </w:p>
    <w:p w14:paraId="2EDFE920" w14:textId="0C7645C8" w:rsidR="00F91476" w:rsidRPr="0008288A" w:rsidRDefault="00F91476" w:rsidP="00F91476">
      <w:pPr>
        <w:pStyle w:val="a9"/>
        <w:numPr>
          <w:ilvl w:val="0"/>
          <w:numId w:val="9"/>
        </w:numPr>
        <w:rPr>
          <w:rFonts w:ascii="Times New Roman" w:eastAsia="仿宋" w:hAnsi="Times New Roman" w:cs="Times New Roman"/>
          <w:sz w:val="24"/>
        </w:rPr>
      </w:pPr>
      <w:r w:rsidRPr="0008288A">
        <w:rPr>
          <w:rFonts w:ascii="Times New Roman" w:eastAsia="仿宋" w:hAnsi="Times New Roman" w:cs="Times New Roman"/>
          <w:sz w:val="24"/>
        </w:rPr>
        <w:t>对于课题执行良好并取得重要成果者，在继续申请时予以优先资助。</w:t>
      </w:r>
    </w:p>
    <w:p w14:paraId="5EFF32EF" w14:textId="04A4B8BF" w:rsidR="00F91476" w:rsidRPr="0008288A" w:rsidRDefault="00F91476" w:rsidP="00DE5345">
      <w:pPr>
        <w:pStyle w:val="a9"/>
        <w:numPr>
          <w:ilvl w:val="0"/>
          <w:numId w:val="12"/>
        </w:numPr>
        <w:rPr>
          <w:rFonts w:ascii="Times New Roman" w:eastAsia="仿宋" w:hAnsi="Times New Roman" w:cs="Times New Roman"/>
          <w:b/>
          <w:bCs/>
          <w:sz w:val="24"/>
        </w:rPr>
      </w:pPr>
      <w:r w:rsidRPr="0008288A">
        <w:rPr>
          <w:rFonts w:ascii="Times New Roman" w:eastAsia="仿宋" w:hAnsi="Times New Roman" w:cs="Times New Roman"/>
          <w:b/>
          <w:bCs/>
          <w:sz w:val="24"/>
        </w:rPr>
        <w:t>成果管理</w:t>
      </w:r>
    </w:p>
    <w:p w14:paraId="4D19F90B" w14:textId="395405DB" w:rsidR="00DE5345" w:rsidRPr="0008288A" w:rsidRDefault="00DE5345" w:rsidP="00DE5345">
      <w:pPr>
        <w:ind w:firstLineChars="200" w:firstLine="480"/>
        <w:rPr>
          <w:rFonts w:ascii="Times New Roman" w:eastAsia="仿宋" w:hAnsi="Times New Roman" w:cs="Times New Roman"/>
          <w:sz w:val="24"/>
        </w:rPr>
      </w:pPr>
      <w:r w:rsidRPr="0008288A">
        <w:rPr>
          <w:rFonts w:ascii="Times New Roman" w:eastAsia="仿宋" w:hAnsi="Times New Roman" w:cs="Times New Roman"/>
          <w:sz w:val="24"/>
        </w:rPr>
        <w:t>本实验室资助的研究课题或与本实验室合作研究的课题，其研究成果由本实验室</w:t>
      </w:r>
      <w:r w:rsidRPr="0008288A">
        <w:rPr>
          <w:rFonts w:ascii="Times New Roman" w:eastAsia="仿宋" w:hAnsi="Times New Roman" w:cs="Times New Roman" w:hint="eastAsia"/>
          <w:sz w:val="24"/>
        </w:rPr>
        <w:t>依托单位</w:t>
      </w:r>
      <w:r w:rsidRPr="0008288A">
        <w:rPr>
          <w:rFonts w:ascii="Times New Roman" w:eastAsia="仿宋" w:hAnsi="Times New Roman" w:cs="Times New Roman"/>
          <w:sz w:val="24"/>
        </w:rPr>
        <w:t>和课题负责人所在单位共享。开放课题负责人作为本实验室流动研究人员，发表成果</w:t>
      </w:r>
      <w:r w:rsidRPr="0008288A">
        <w:rPr>
          <w:rFonts w:ascii="Times New Roman" w:eastAsia="仿宋" w:hAnsi="Times New Roman" w:cs="Times New Roman" w:hint="eastAsia"/>
          <w:sz w:val="24"/>
        </w:rPr>
        <w:t>（包括但不限于论文、专著等）</w:t>
      </w:r>
      <w:r w:rsidRPr="0008288A">
        <w:rPr>
          <w:rFonts w:ascii="Times New Roman" w:eastAsia="仿宋" w:hAnsi="Times New Roman" w:cs="Times New Roman"/>
          <w:sz w:val="24"/>
        </w:rPr>
        <w:t>时应同时署名本实验室和标注本实验室开放基金资助</w:t>
      </w:r>
      <w:r w:rsidR="00D53A1A" w:rsidRPr="0008288A">
        <w:rPr>
          <w:rFonts w:ascii="Times New Roman" w:eastAsia="仿宋" w:hAnsi="Times New Roman" w:cs="Times New Roman" w:hint="eastAsia"/>
          <w:sz w:val="24"/>
        </w:rPr>
        <w:t>。</w:t>
      </w:r>
      <w:r w:rsidRPr="0008288A">
        <w:rPr>
          <w:rFonts w:ascii="Times New Roman" w:eastAsia="仿宋" w:hAnsi="Times New Roman" w:cs="Times New Roman"/>
          <w:sz w:val="24"/>
        </w:rPr>
        <w:t>发表论文时要求第一作者或通讯作者署名单位必须包含</w:t>
      </w:r>
      <w:r w:rsidRPr="0008288A">
        <w:rPr>
          <w:rFonts w:ascii="Times New Roman" w:eastAsia="仿宋" w:hAnsi="Times New Roman" w:cs="Times New Roman"/>
          <w:sz w:val="24"/>
        </w:rPr>
        <w:t>“</w:t>
      </w:r>
      <w:r w:rsidRPr="0008288A">
        <w:rPr>
          <w:rFonts w:ascii="Times New Roman" w:eastAsia="仿宋" w:hAnsi="Times New Roman" w:cs="Times New Roman" w:hint="eastAsia"/>
          <w:sz w:val="24"/>
        </w:rPr>
        <w:t>疑难重症及罕见病全国重点实验室</w:t>
      </w:r>
      <w:r w:rsidRPr="0008288A">
        <w:rPr>
          <w:rFonts w:ascii="Times New Roman" w:eastAsia="仿宋" w:hAnsi="Times New Roman" w:cs="Times New Roman"/>
          <w:sz w:val="24"/>
        </w:rPr>
        <w:t>”</w:t>
      </w:r>
      <w:r w:rsidRPr="0008288A">
        <w:rPr>
          <w:rFonts w:ascii="Times New Roman" w:eastAsia="仿宋" w:hAnsi="Times New Roman" w:cs="Times New Roman"/>
          <w:sz w:val="24"/>
        </w:rPr>
        <w:t>，</w:t>
      </w:r>
      <w:r w:rsidRPr="0008288A">
        <w:rPr>
          <w:rFonts w:ascii="Times New Roman" w:eastAsia="仿宋" w:hAnsi="Times New Roman" w:cs="Times New Roman" w:hint="eastAsia"/>
          <w:sz w:val="24"/>
        </w:rPr>
        <w:t>本</w:t>
      </w:r>
      <w:r w:rsidRPr="0008288A">
        <w:rPr>
          <w:rFonts w:ascii="Times New Roman" w:eastAsia="仿宋" w:hAnsi="Times New Roman" w:cs="Times New Roman"/>
          <w:sz w:val="24"/>
        </w:rPr>
        <w:t>实验室</w:t>
      </w:r>
      <w:r w:rsidRPr="0008288A">
        <w:rPr>
          <w:rFonts w:ascii="Times New Roman" w:eastAsia="仿宋" w:hAnsi="Times New Roman" w:cs="Times New Roman" w:hint="eastAsia"/>
          <w:sz w:val="24"/>
        </w:rPr>
        <w:t>合作</w:t>
      </w:r>
      <w:r w:rsidRPr="0008288A">
        <w:rPr>
          <w:rFonts w:ascii="Times New Roman" w:eastAsia="仿宋" w:hAnsi="Times New Roman" w:cs="Times New Roman"/>
          <w:sz w:val="24"/>
        </w:rPr>
        <w:t>参与者应在作者之列（根据贡献大小进行排名）。</w:t>
      </w:r>
      <w:r w:rsidRPr="0008288A">
        <w:rPr>
          <w:rFonts w:ascii="Times New Roman" w:eastAsia="仿宋" w:hAnsi="Times New Roman" w:cs="Times New Roman" w:hint="eastAsia"/>
          <w:sz w:val="24"/>
        </w:rPr>
        <w:t>软件、数据库、专利申请、技术成果转让、申报奖励等按国家有关规定办理</w:t>
      </w:r>
      <w:r w:rsidR="00F91476" w:rsidRPr="0008288A">
        <w:rPr>
          <w:rFonts w:ascii="Times New Roman" w:eastAsia="仿宋" w:hAnsi="Times New Roman" w:cs="Times New Roman"/>
          <w:sz w:val="24"/>
        </w:rPr>
        <w:t>。</w:t>
      </w:r>
    </w:p>
    <w:p w14:paraId="5A3DECE1" w14:textId="77777777" w:rsidR="00DE5345" w:rsidRPr="0008288A" w:rsidRDefault="00DE5345" w:rsidP="00DE5345">
      <w:pPr>
        <w:rPr>
          <w:rFonts w:ascii="Times New Roman" w:eastAsia="仿宋" w:hAnsi="Times New Roman" w:cs="Times New Roman"/>
          <w:sz w:val="24"/>
        </w:rPr>
      </w:pPr>
    </w:p>
    <w:p w14:paraId="344F5B28" w14:textId="77777777" w:rsidR="00DE5345" w:rsidRPr="0008288A" w:rsidRDefault="00DE5345" w:rsidP="00DE5345">
      <w:pPr>
        <w:pStyle w:val="a9"/>
        <w:numPr>
          <w:ilvl w:val="0"/>
          <w:numId w:val="13"/>
        </w:numPr>
        <w:rPr>
          <w:rFonts w:ascii="Times New Roman" w:eastAsia="仿宋" w:hAnsi="Times New Roman" w:cs="Times New Roman"/>
          <w:b/>
          <w:bCs/>
          <w:sz w:val="24"/>
        </w:rPr>
      </w:pPr>
      <w:r w:rsidRPr="0008288A">
        <w:rPr>
          <w:rFonts w:ascii="Times New Roman" w:eastAsia="仿宋" w:hAnsi="Times New Roman" w:cs="Times New Roman" w:hint="eastAsia"/>
          <w:b/>
          <w:bCs/>
          <w:sz w:val="24"/>
        </w:rPr>
        <w:t>单位署名：</w:t>
      </w:r>
    </w:p>
    <w:p w14:paraId="43051191" w14:textId="120C1BA0" w:rsidR="00DE5345" w:rsidRPr="0008288A" w:rsidRDefault="00DE5345" w:rsidP="00DE5345">
      <w:pPr>
        <w:pStyle w:val="a9"/>
        <w:ind w:left="440"/>
        <w:rPr>
          <w:rFonts w:ascii="Times New Roman" w:eastAsia="仿宋" w:hAnsi="Times New Roman" w:cs="Times New Roman"/>
          <w:sz w:val="24"/>
        </w:rPr>
      </w:pPr>
      <w:r w:rsidRPr="0008288A">
        <w:rPr>
          <w:rFonts w:ascii="Times New Roman" w:eastAsia="仿宋" w:hAnsi="Times New Roman" w:cs="Times New Roman"/>
          <w:sz w:val="24"/>
        </w:rPr>
        <w:t>中文：</w:t>
      </w:r>
      <w:r w:rsidRPr="0008288A">
        <w:rPr>
          <w:rFonts w:ascii="Times New Roman" w:eastAsia="仿宋" w:hAnsi="Times New Roman" w:cs="Times New Roman" w:hint="eastAsia"/>
          <w:sz w:val="24"/>
        </w:rPr>
        <w:t>疑难重症及罕见病全国重点实验室</w:t>
      </w:r>
    </w:p>
    <w:p w14:paraId="03EABE76" w14:textId="3A78B461" w:rsidR="00DE5345" w:rsidRPr="0008288A" w:rsidRDefault="00DE5345" w:rsidP="00DE5345">
      <w:pPr>
        <w:pStyle w:val="a9"/>
        <w:ind w:left="440"/>
        <w:rPr>
          <w:rFonts w:ascii="Times New Roman" w:eastAsia="仿宋" w:hAnsi="Times New Roman" w:cs="Times New Roman"/>
          <w:b/>
          <w:bCs/>
          <w:sz w:val="24"/>
        </w:rPr>
      </w:pPr>
      <w:r w:rsidRPr="0008288A">
        <w:rPr>
          <w:rFonts w:ascii="Times New Roman" w:eastAsia="仿宋" w:hAnsi="Times New Roman" w:cs="Times New Roman"/>
          <w:sz w:val="24"/>
        </w:rPr>
        <w:t>英文：</w:t>
      </w:r>
      <w:r w:rsidRPr="0008288A">
        <w:rPr>
          <w:rFonts w:ascii="Times New Roman" w:eastAsia="仿宋" w:hAnsi="Times New Roman" w:cs="Times New Roman"/>
          <w:sz w:val="24"/>
        </w:rPr>
        <w:t>State Key Laboratory of Complex, Severe, and Rare Diseases</w:t>
      </w:r>
    </w:p>
    <w:p w14:paraId="7F51F182" w14:textId="3D9E7B3E" w:rsidR="00F91476" w:rsidRPr="0008288A" w:rsidRDefault="00DE5345" w:rsidP="00DE5345">
      <w:pPr>
        <w:pStyle w:val="a9"/>
        <w:numPr>
          <w:ilvl w:val="0"/>
          <w:numId w:val="13"/>
        </w:numPr>
        <w:rPr>
          <w:rFonts w:ascii="Times New Roman" w:eastAsia="仿宋" w:hAnsi="Times New Roman" w:cs="Times New Roman"/>
          <w:b/>
          <w:bCs/>
          <w:sz w:val="24"/>
        </w:rPr>
      </w:pPr>
      <w:r w:rsidRPr="0008288A">
        <w:rPr>
          <w:rFonts w:ascii="Times New Roman" w:eastAsia="仿宋" w:hAnsi="Times New Roman" w:cs="Times New Roman" w:hint="eastAsia"/>
          <w:b/>
          <w:bCs/>
          <w:sz w:val="24"/>
        </w:rPr>
        <w:t>基金标注</w:t>
      </w:r>
      <w:r w:rsidR="00F91476" w:rsidRPr="0008288A">
        <w:rPr>
          <w:rFonts w:ascii="Times New Roman" w:eastAsia="仿宋" w:hAnsi="Times New Roman" w:cs="Times New Roman"/>
          <w:b/>
          <w:bCs/>
          <w:sz w:val="24"/>
        </w:rPr>
        <w:t>：</w:t>
      </w:r>
    </w:p>
    <w:p w14:paraId="05AAFDA5" w14:textId="4BE0BD8F" w:rsidR="00F91476" w:rsidRPr="0008288A" w:rsidRDefault="00F91476" w:rsidP="00E65E86">
      <w:pPr>
        <w:ind w:firstLineChars="200" w:firstLine="480"/>
        <w:rPr>
          <w:rFonts w:ascii="Times New Roman" w:eastAsia="仿宋" w:hAnsi="Times New Roman" w:cs="Times New Roman"/>
          <w:sz w:val="24"/>
        </w:rPr>
      </w:pPr>
      <w:r w:rsidRPr="0008288A">
        <w:rPr>
          <w:rFonts w:ascii="Times New Roman" w:eastAsia="仿宋" w:hAnsi="Times New Roman" w:cs="Times New Roman"/>
          <w:sz w:val="24"/>
        </w:rPr>
        <w:t>中文：获得</w:t>
      </w:r>
      <w:r w:rsidR="00F446BC" w:rsidRPr="0008288A">
        <w:rPr>
          <w:rFonts w:ascii="Times New Roman" w:eastAsia="仿宋" w:hAnsi="Times New Roman" w:cs="Times New Roman" w:hint="eastAsia"/>
          <w:sz w:val="24"/>
        </w:rPr>
        <w:t>疑难重症及罕见病全国重点实验室</w:t>
      </w:r>
      <w:r w:rsidRPr="0008288A">
        <w:rPr>
          <w:rFonts w:ascii="Times New Roman" w:eastAsia="仿宋" w:hAnsi="Times New Roman" w:cs="Times New Roman"/>
          <w:sz w:val="24"/>
        </w:rPr>
        <w:t>开放课题</w:t>
      </w:r>
      <w:r w:rsidR="00DE5345" w:rsidRPr="0008288A">
        <w:rPr>
          <w:rFonts w:ascii="Times New Roman" w:eastAsia="仿宋" w:hAnsi="Times New Roman" w:cs="Times New Roman" w:hint="eastAsia"/>
          <w:sz w:val="24"/>
        </w:rPr>
        <w:t>（课题编号</w:t>
      </w:r>
      <w:r w:rsidR="00920E78" w:rsidRPr="0008288A">
        <w:rPr>
          <w:rFonts w:ascii="Times New Roman" w:eastAsia="仿宋" w:hAnsi="Times New Roman" w:cs="Times New Roman" w:hint="eastAsia"/>
          <w:sz w:val="24"/>
        </w:rPr>
        <w:t>***</w:t>
      </w:r>
      <w:r w:rsidR="00DE5345" w:rsidRPr="0008288A">
        <w:rPr>
          <w:rFonts w:ascii="Times New Roman" w:eastAsia="仿宋" w:hAnsi="Times New Roman" w:cs="Times New Roman" w:hint="eastAsia"/>
          <w:sz w:val="24"/>
        </w:rPr>
        <w:t>）</w:t>
      </w:r>
      <w:r w:rsidRPr="0008288A">
        <w:rPr>
          <w:rFonts w:ascii="Times New Roman" w:eastAsia="仿宋" w:hAnsi="Times New Roman" w:cs="Times New Roman"/>
          <w:sz w:val="24"/>
        </w:rPr>
        <w:t>资助</w:t>
      </w:r>
    </w:p>
    <w:p w14:paraId="49ADE042" w14:textId="5804A8ED" w:rsidR="00F91476" w:rsidRPr="0008288A" w:rsidRDefault="00F91476" w:rsidP="00E65E86">
      <w:pPr>
        <w:pStyle w:val="a9"/>
        <w:ind w:left="0" w:firstLineChars="200" w:firstLine="480"/>
        <w:rPr>
          <w:rFonts w:ascii="Times New Roman" w:eastAsia="仿宋" w:hAnsi="Times New Roman" w:cs="Times New Roman"/>
          <w:sz w:val="24"/>
        </w:rPr>
      </w:pPr>
      <w:r w:rsidRPr="0008288A">
        <w:rPr>
          <w:rFonts w:ascii="Times New Roman" w:eastAsia="仿宋" w:hAnsi="Times New Roman" w:cs="Times New Roman"/>
          <w:sz w:val="24"/>
        </w:rPr>
        <w:t>英文：</w:t>
      </w:r>
      <w:r w:rsidRPr="0008288A">
        <w:rPr>
          <w:rFonts w:ascii="Times New Roman" w:eastAsia="仿宋" w:hAnsi="Times New Roman" w:cs="Times New Roman"/>
          <w:sz w:val="24"/>
        </w:rPr>
        <w:t xml:space="preserve">Supported by the Open Research Fund of the </w:t>
      </w:r>
      <w:r w:rsidR="00F446BC" w:rsidRPr="0008288A">
        <w:rPr>
          <w:rFonts w:ascii="Times New Roman" w:eastAsia="仿宋" w:hAnsi="Times New Roman" w:cs="Times New Roman"/>
          <w:sz w:val="24"/>
        </w:rPr>
        <w:t>State Key Laboratory of Complex, Severe, and Rare Diseases</w:t>
      </w:r>
      <w:r w:rsidRPr="0008288A">
        <w:rPr>
          <w:rFonts w:ascii="Times New Roman" w:eastAsia="仿宋" w:hAnsi="Times New Roman" w:cs="Times New Roman"/>
          <w:sz w:val="24"/>
        </w:rPr>
        <w:t>（</w:t>
      </w:r>
      <w:r w:rsidRPr="0008288A">
        <w:rPr>
          <w:rFonts w:ascii="Times New Roman" w:eastAsia="仿宋" w:hAnsi="Times New Roman" w:cs="Times New Roman"/>
          <w:sz w:val="24"/>
        </w:rPr>
        <w:t>grant NO.***</w:t>
      </w:r>
      <w:r w:rsidRPr="0008288A">
        <w:rPr>
          <w:rFonts w:ascii="Times New Roman" w:eastAsia="仿宋" w:hAnsi="Times New Roman" w:cs="Times New Roman"/>
          <w:sz w:val="24"/>
        </w:rPr>
        <w:t>）</w:t>
      </w:r>
    </w:p>
    <w:p w14:paraId="29874411" w14:textId="77777777" w:rsidR="00F91476" w:rsidRPr="0008288A" w:rsidRDefault="00F91476" w:rsidP="007662BB">
      <w:pPr>
        <w:pStyle w:val="a9"/>
        <w:ind w:left="0"/>
        <w:rPr>
          <w:rFonts w:ascii="Times New Roman" w:eastAsia="仿宋" w:hAnsi="Times New Roman" w:cs="Times New Roman"/>
          <w:sz w:val="24"/>
        </w:rPr>
      </w:pPr>
    </w:p>
    <w:p w14:paraId="75E8A0C7" w14:textId="1A551EB9" w:rsidR="00E65E86" w:rsidRPr="0008288A" w:rsidRDefault="00920E78" w:rsidP="007662BB">
      <w:pPr>
        <w:pStyle w:val="a9"/>
        <w:ind w:left="0"/>
        <w:rPr>
          <w:rFonts w:ascii="Times New Roman" w:eastAsia="仿宋" w:hAnsi="Times New Roman" w:cs="Times New Roman"/>
          <w:sz w:val="24"/>
        </w:rPr>
      </w:pPr>
      <w:r w:rsidRPr="0008288A">
        <w:rPr>
          <w:rFonts w:ascii="Times New Roman" w:eastAsia="仿宋" w:hAnsi="Times New Roman" w:cs="Times New Roman" w:hint="eastAsia"/>
          <w:b/>
          <w:bCs/>
          <w:sz w:val="24"/>
        </w:rPr>
        <w:t>七</w:t>
      </w:r>
      <w:r w:rsidR="00046659" w:rsidRPr="0008288A">
        <w:rPr>
          <w:rFonts w:ascii="Times New Roman" w:eastAsia="仿宋" w:hAnsi="Times New Roman" w:cs="Times New Roman"/>
          <w:b/>
          <w:bCs/>
          <w:sz w:val="24"/>
        </w:rPr>
        <w:t>、联系方式</w:t>
      </w:r>
    </w:p>
    <w:p w14:paraId="4480595B" w14:textId="77777777" w:rsidR="00E65E86" w:rsidRPr="0008288A" w:rsidRDefault="00046659" w:rsidP="007662BB">
      <w:pPr>
        <w:pStyle w:val="a9"/>
        <w:ind w:left="0"/>
        <w:rPr>
          <w:rFonts w:ascii="Times New Roman" w:eastAsia="仿宋" w:hAnsi="Times New Roman" w:cs="Times New Roman"/>
          <w:sz w:val="24"/>
        </w:rPr>
      </w:pPr>
      <w:r w:rsidRPr="0008288A">
        <w:rPr>
          <w:rFonts w:ascii="Times New Roman" w:eastAsia="仿宋" w:hAnsi="Times New Roman" w:cs="Times New Roman"/>
          <w:sz w:val="24"/>
        </w:rPr>
        <w:t>联系人：</w:t>
      </w:r>
      <w:r w:rsidR="0058168E" w:rsidRPr="0008288A">
        <w:rPr>
          <w:rFonts w:ascii="Times New Roman" w:eastAsia="仿宋" w:hAnsi="Times New Roman" w:cs="Times New Roman"/>
          <w:sz w:val="24"/>
        </w:rPr>
        <w:t>谷老师、</w:t>
      </w:r>
      <w:r w:rsidR="00883B52" w:rsidRPr="0008288A">
        <w:rPr>
          <w:rFonts w:ascii="Times New Roman" w:eastAsia="仿宋" w:hAnsi="Times New Roman" w:cs="Times New Roman"/>
          <w:sz w:val="24"/>
        </w:rPr>
        <w:t>王</w:t>
      </w:r>
      <w:r w:rsidRPr="0008288A">
        <w:rPr>
          <w:rFonts w:ascii="Times New Roman" w:eastAsia="仿宋" w:hAnsi="Times New Roman" w:cs="Times New Roman"/>
          <w:sz w:val="24"/>
        </w:rPr>
        <w:t>老师</w:t>
      </w:r>
    </w:p>
    <w:p w14:paraId="6CEC773C" w14:textId="77777777" w:rsidR="00E65E86" w:rsidRPr="0008288A" w:rsidRDefault="00046659" w:rsidP="00E65E86">
      <w:pPr>
        <w:pStyle w:val="a9"/>
        <w:ind w:left="0"/>
        <w:rPr>
          <w:rFonts w:ascii="Times New Roman" w:eastAsia="仿宋" w:hAnsi="Times New Roman" w:cs="Times New Roman"/>
          <w:sz w:val="24"/>
        </w:rPr>
      </w:pPr>
      <w:r w:rsidRPr="0008288A">
        <w:rPr>
          <w:rFonts w:ascii="Times New Roman" w:eastAsia="仿宋" w:hAnsi="Times New Roman" w:cs="Times New Roman"/>
          <w:sz w:val="24"/>
        </w:rPr>
        <w:t>电话：</w:t>
      </w:r>
      <w:r w:rsidRPr="0008288A">
        <w:rPr>
          <w:rFonts w:ascii="Times New Roman" w:eastAsia="仿宋" w:hAnsi="Times New Roman" w:cs="Times New Roman"/>
          <w:sz w:val="24"/>
        </w:rPr>
        <w:t>0</w:t>
      </w:r>
      <w:r w:rsidR="00883B52" w:rsidRPr="0008288A">
        <w:rPr>
          <w:rFonts w:ascii="Times New Roman" w:eastAsia="仿宋" w:hAnsi="Times New Roman" w:cs="Times New Roman"/>
          <w:sz w:val="24"/>
        </w:rPr>
        <w:t>1</w:t>
      </w:r>
      <w:r w:rsidRPr="0008288A">
        <w:rPr>
          <w:rFonts w:ascii="Times New Roman" w:eastAsia="仿宋" w:hAnsi="Times New Roman" w:cs="Times New Roman"/>
          <w:sz w:val="24"/>
        </w:rPr>
        <w:t>0-</w:t>
      </w:r>
      <w:r w:rsidR="00883B52" w:rsidRPr="0008288A">
        <w:rPr>
          <w:rFonts w:ascii="Times New Roman" w:eastAsia="仿宋" w:hAnsi="Times New Roman" w:cs="Times New Roman"/>
          <w:sz w:val="24"/>
        </w:rPr>
        <w:t>6915346</w:t>
      </w:r>
      <w:r w:rsidR="0058168E" w:rsidRPr="0008288A">
        <w:rPr>
          <w:rFonts w:ascii="Times New Roman" w:eastAsia="仿宋" w:hAnsi="Times New Roman" w:cs="Times New Roman"/>
          <w:sz w:val="24"/>
        </w:rPr>
        <w:t>1</w:t>
      </w:r>
      <w:r w:rsidR="0058168E" w:rsidRPr="0008288A">
        <w:rPr>
          <w:rFonts w:ascii="Times New Roman" w:eastAsia="仿宋" w:hAnsi="Times New Roman" w:cs="Times New Roman"/>
          <w:sz w:val="24"/>
        </w:rPr>
        <w:t>，</w:t>
      </w:r>
      <w:r w:rsidR="0058168E" w:rsidRPr="0008288A">
        <w:rPr>
          <w:rFonts w:ascii="Times New Roman" w:eastAsia="仿宋" w:hAnsi="Times New Roman" w:cs="Times New Roman"/>
          <w:sz w:val="24"/>
        </w:rPr>
        <w:t>010-69153462</w:t>
      </w:r>
    </w:p>
    <w:p w14:paraId="7576E16B" w14:textId="2CB9BF4B" w:rsidR="00E65E86" w:rsidRPr="0008288A" w:rsidRDefault="00046659" w:rsidP="00E65E86">
      <w:pPr>
        <w:pStyle w:val="a9"/>
        <w:ind w:left="0"/>
        <w:rPr>
          <w:rFonts w:ascii="Times New Roman" w:eastAsia="仿宋" w:hAnsi="Times New Roman" w:cs="Times New Roman"/>
          <w:sz w:val="24"/>
        </w:rPr>
      </w:pPr>
      <w:r w:rsidRPr="0008288A">
        <w:rPr>
          <w:rFonts w:ascii="Times New Roman" w:eastAsia="仿宋" w:hAnsi="Times New Roman" w:cs="Times New Roman"/>
          <w:sz w:val="24"/>
        </w:rPr>
        <w:t>E-mail</w:t>
      </w:r>
      <w:r w:rsidRPr="0008288A">
        <w:rPr>
          <w:rFonts w:ascii="Times New Roman" w:eastAsia="仿宋" w:hAnsi="Times New Roman" w:cs="Times New Roman"/>
          <w:sz w:val="24"/>
        </w:rPr>
        <w:t>：</w:t>
      </w:r>
      <w:hyperlink r:id="rId5" w:history="1">
        <w:r w:rsidR="00E65E86" w:rsidRPr="0008288A">
          <w:rPr>
            <w:rStyle w:val="ae"/>
            <w:rFonts w:ascii="Times New Roman" w:eastAsia="仿宋" w:hAnsi="Times New Roman" w:cs="Times New Roman"/>
            <w:sz w:val="24"/>
          </w:rPr>
          <w:t>csrdlab_office@163.com</w:t>
        </w:r>
      </w:hyperlink>
    </w:p>
    <w:p w14:paraId="4FEF1E77" w14:textId="5643789C" w:rsidR="00046659" w:rsidRPr="0008288A" w:rsidRDefault="00046659" w:rsidP="00046659">
      <w:pPr>
        <w:rPr>
          <w:rFonts w:ascii="Times New Roman" w:eastAsia="仿宋" w:hAnsi="Times New Roman" w:cs="Times New Roman"/>
          <w:sz w:val="24"/>
        </w:rPr>
      </w:pPr>
      <w:r w:rsidRPr="0008288A">
        <w:rPr>
          <w:rFonts w:ascii="Times New Roman" w:eastAsia="仿宋" w:hAnsi="Times New Roman" w:cs="Times New Roman"/>
          <w:sz w:val="24"/>
        </w:rPr>
        <w:t>地址：</w:t>
      </w:r>
      <w:r w:rsidR="00883B52" w:rsidRPr="0008288A">
        <w:rPr>
          <w:rFonts w:ascii="Times New Roman" w:eastAsia="仿宋" w:hAnsi="Times New Roman" w:cs="Times New Roman"/>
          <w:sz w:val="24"/>
        </w:rPr>
        <w:t>北京市大兴区榆垡镇今荣大街</w:t>
      </w:r>
      <w:r w:rsidR="00883B52" w:rsidRPr="0008288A">
        <w:rPr>
          <w:rFonts w:ascii="Times New Roman" w:eastAsia="仿宋" w:hAnsi="Times New Roman" w:cs="Times New Roman"/>
          <w:sz w:val="24"/>
        </w:rPr>
        <w:t>73</w:t>
      </w:r>
      <w:r w:rsidR="00883B52" w:rsidRPr="0008288A">
        <w:rPr>
          <w:rFonts w:ascii="Times New Roman" w:eastAsia="仿宋" w:hAnsi="Times New Roman" w:cs="Times New Roman"/>
          <w:sz w:val="24"/>
        </w:rPr>
        <w:t>号</w:t>
      </w:r>
    </w:p>
    <w:p w14:paraId="3C50116C" w14:textId="3E5D25EE" w:rsidR="00E65E86" w:rsidRPr="00447FE5" w:rsidRDefault="00046659">
      <w:pPr>
        <w:rPr>
          <w:rFonts w:ascii="Times New Roman" w:eastAsia="仿宋" w:hAnsi="Times New Roman" w:cs="Times New Roman"/>
          <w:sz w:val="24"/>
        </w:rPr>
      </w:pPr>
      <w:r w:rsidRPr="0008288A">
        <w:rPr>
          <w:rFonts w:ascii="Times New Roman" w:eastAsia="仿宋" w:hAnsi="Times New Roman" w:cs="Times New Roman"/>
          <w:sz w:val="24"/>
        </w:rPr>
        <w:t>邮编：</w:t>
      </w:r>
      <w:r w:rsidR="0058168E" w:rsidRPr="0008288A">
        <w:rPr>
          <w:rFonts w:ascii="Times New Roman" w:eastAsia="仿宋" w:hAnsi="Times New Roman" w:cs="Times New Roman"/>
          <w:sz w:val="24"/>
        </w:rPr>
        <w:t>102602</w:t>
      </w:r>
    </w:p>
    <w:sectPr w:rsidR="00E65E86" w:rsidRPr="00447FE5" w:rsidSect="008656E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179694"/>
    <w:multiLevelType w:val="singleLevel"/>
    <w:tmpl w:val="F7179694"/>
    <w:lvl w:ilvl="0">
      <w:start w:val="1"/>
      <w:numFmt w:val="chineseCounting"/>
      <w:suff w:val="nothing"/>
      <w:lvlText w:val="%1、"/>
      <w:lvlJc w:val="left"/>
      <w:rPr>
        <w:rFonts w:hint="eastAsia"/>
      </w:rPr>
    </w:lvl>
  </w:abstractNum>
  <w:abstractNum w:abstractNumId="1" w15:restartNumberingAfterBreak="0">
    <w:nsid w:val="088C24D1"/>
    <w:multiLevelType w:val="hybridMultilevel"/>
    <w:tmpl w:val="C458EB5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A63051A"/>
    <w:multiLevelType w:val="hybridMultilevel"/>
    <w:tmpl w:val="70FCD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0B026E4"/>
    <w:multiLevelType w:val="hybridMultilevel"/>
    <w:tmpl w:val="F76ED1F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2D3045D3"/>
    <w:multiLevelType w:val="hybridMultilevel"/>
    <w:tmpl w:val="5ECC182E"/>
    <w:lvl w:ilvl="0" w:tplc="98DA4B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0DE76A9"/>
    <w:multiLevelType w:val="hybridMultilevel"/>
    <w:tmpl w:val="0560714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8474D6D"/>
    <w:multiLevelType w:val="hybridMultilevel"/>
    <w:tmpl w:val="70FCD078"/>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3BB66A90"/>
    <w:multiLevelType w:val="hybridMultilevel"/>
    <w:tmpl w:val="AAE0E20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BED306C"/>
    <w:multiLevelType w:val="hybridMultilevel"/>
    <w:tmpl w:val="9D2C0C24"/>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8767A5B"/>
    <w:multiLevelType w:val="hybridMultilevel"/>
    <w:tmpl w:val="635AED66"/>
    <w:lvl w:ilvl="0" w:tplc="773CCA9C">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9867A1D"/>
    <w:multiLevelType w:val="hybridMultilevel"/>
    <w:tmpl w:val="6CC2C07A"/>
    <w:lvl w:ilvl="0" w:tplc="C47EAADC">
      <w:start w:val="3"/>
      <w:numFmt w:val="japaneseCounting"/>
      <w:lvlText w:val="（%1）"/>
      <w:lvlJc w:val="left"/>
      <w:pPr>
        <w:ind w:left="740" w:hanging="7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15512CD"/>
    <w:multiLevelType w:val="hybridMultilevel"/>
    <w:tmpl w:val="764A5124"/>
    <w:lvl w:ilvl="0" w:tplc="0409000F">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265507D"/>
    <w:multiLevelType w:val="hybridMultilevel"/>
    <w:tmpl w:val="F76ED1F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890721648">
    <w:abstractNumId w:val="0"/>
  </w:num>
  <w:num w:numId="2" w16cid:durableId="2099521599">
    <w:abstractNumId w:val="9"/>
  </w:num>
  <w:num w:numId="3" w16cid:durableId="968556632">
    <w:abstractNumId w:val="11"/>
  </w:num>
  <w:num w:numId="4" w16cid:durableId="1981568876">
    <w:abstractNumId w:val="1"/>
  </w:num>
  <w:num w:numId="5" w16cid:durableId="51344043">
    <w:abstractNumId w:val="4"/>
  </w:num>
  <w:num w:numId="6" w16cid:durableId="592401560">
    <w:abstractNumId w:val="12"/>
  </w:num>
  <w:num w:numId="7" w16cid:durableId="1051199282">
    <w:abstractNumId w:val="8"/>
  </w:num>
  <w:num w:numId="8" w16cid:durableId="770277292">
    <w:abstractNumId w:val="5"/>
  </w:num>
  <w:num w:numId="9" w16cid:durableId="1225992088">
    <w:abstractNumId w:val="2"/>
  </w:num>
  <w:num w:numId="10" w16cid:durableId="1268318952">
    <w:abstractNumId w:val="7"/>
  </w:num>
  <w:num w:numId="11" w16cid:durableId="814297874">
    <w:abstractNumId w:val="3"/>
  </w:num>
  <w:num w:numId="12" w16cid:durableId="1144737088">
    <w:abstractNumId w:val="10"/>
  </w:num>
  <w:num w:numId="13" w16cid:durableId="225919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59"/>
    <w:rsid w:val="00003515"/>
    <w:rsid w:val="00005E70"/>
    <w:rsid w:val="000111AE"/>
    <w:rsid w:val="0001125D"/>
    <w:rsid w:val="00013899"/>
    <w:rsid w:val="00016831"/>
    <w:rsid w:val="00027933"/>
    <w:rsid w:val="00031DD1"/>
    <w:rsid w:val="00035091"/>
    <w:rsid w:val="00035C98"/>
    <w:rsid w:val="000365C2"/>
    <w:rsid w:val="0004015F"/>
    <w:rsid w:val="00040341"/>
    <w:rsid w:val="000435D4"/>
    <w:rsid w:val="00046659"/>
    <w:rsid w:val="000468BD"/>
    <w:rsid w:val="000513A7"/>
    <w:rsid w:val="00051A3E"/>
    <w:rsid w:val="000541EA"/>
    <w:rsid w:val="0005728E"/>
    <w:rsid w:val="000601A4"/>
    <w:rsid w:val="0006078A"/>
    <w:rsid w:val="00063E5F"/>
    <w:rsid w:val="000645B8"/>
    <w:rsid w:val="000670D4"/>
    <w:rsid w:val="000716BF"/>
    <w:rsid w:val="00072D02"/>
    <w:rsid w:val="000743C5"/>
    <w:rsid w:val="000748A0"/>
    <w:rsid w:val="000761D8"/>
    <w:rsid w:val="00081332"/>
    <w:rsid w:val="0008288A"/>
    <w:rsid w:val="000870A4"/>
    <w:rsid w:val="000917F3"/>
    <w:rsid w:val="00096A4C"/>
    <w:rsid w:val="00096C12"/>
    <w:rsid w:val="00096ED6"/>
    <w:rsid w:val="00097D09"/>
    <w:rsid w:val="000A0D28"/>
    <w:rsid w:val="000A13C4"/>
    <w:rsid w:val="000A17B3"/>
    <w:rsid w:val="000A21E8"/>
    <w:rsid w:val="000A3479"/>
    <w:rsid w:val="000A76FA"/>
    <w:rsid w:val="000A784F"/>
    <w:rsid w:val="000B7C0E"/>
    <w:rsid w:val="000B7FFD"/>
    <w:rsid w:val="000C0D7A"/>
    <w:rsid w:val="000C1B07"/>
    <w:rsid w:val="000C1E08"/>
    <w:rsid w:val="000C230F"/>
    <w:rsid w:val="000D34D9"/>
    <w:rsid w:val="000D39AA"/>
    <w:rsid w:val="000D65DD"/>
    <w:rsid w:val="000E1796"/>
    <w:rsid w:val="000E4DE1"/>
    <w:rsid w:val="000E5A77"/>
    <w:rsid w:val="000E602B"/>
    <w:rsid w:val="000F04E7"/>
    <w:rsid w:val="000F3908"/>
    <w:rsid w:val="000F3F9F"/>
    <w:rsid w:val="000F61F7"/>
    <w:rsid w:val="000F72C2"/>
    <w:rsid w:val="00106858"/>
    <w:rsid w:val="00107798"/>
    <w:rsid w:val="00110A1A"/>
    <w:rsid w:val="001115DC"/>
    <w:rsid w:val="0011318B"/>
    <w:rsid w:val="00113734"/>
    <w:rsid w:val="00117F82"/>
    <w:rsid w:val="00122E17"/>
    <w:rsid w:val="00124ED2"/>
    <w:rsid w:val="0012780A"/>
    <w:rsid w:val="001341F2"/>
    <w:rsid w:val="001358A1"/>
    <w:rsid w:val="0014165D"/>
    <w:rsid w:val="001443EF"/>
    <w:rsid w:val="00145A73"/>
    <w:rsid w:val="00147364"/>
    <w:rsid w:val="001504DA"/>
    <w:rsid w:val="00153C1E"/>
    <w:rsid w:val="001561B6"/>
    <w:rsid w:val="001615AC"/>
    <w:rsid w:val="00161A3B"/>
    <w:rsid w:val="00165BE8"/>
    <w:rsid w:val="00167A4D"/>
    <w:rsid w:val="00171358"/>
    <w:rsid w:val="00172BC6"/>
    <w:rsid w:val="0017594E"/>
    <w:rsid w:val="001759D8"/>
    <w:rsid w:val="00182B82"/>
    <w:rsid w:val="00184C3E"/>
    <w:rsid w:val="00185815"/>
    <w:rsid w:val="00187963"/>
    <w:rsid w:val="00192DD5"/>
    <w:rsid w:val="00193C29"/>
    <w:rsid w:val="001A394A"/>
    <w:rsid w:val="001A4928"/>
    <w:rsid w:val="001A61AC"/>
    <w:rsid w:val="001A63A6"/>
    <w:rsid w:val="001B1968"/>
    <w:rsid w:val="001B2752"/>
    <w:rsid w:val="001B33FD"/>
    <w:rsid w:val="001C5FE1"/>
    <w:rsid w:val="001D1CEB"/>
    <w:rsid w:val="001D2A92"/>
    <w:rsid w:val="001D70F7"/>
    <w:rsid w:val="001D730B"/>
    <w:rsid w:val="001E1EE7"/>
    <w:rsid w:val="001E462C"/>
    <w:rsid w:val="001E5F11"/>
    <w:rsid w:val="001F0BAA"/>
    <w:rsid w:val="001F1386"/>
    <w:rsid w:val="001F2C95"/>
    <w:rsid w:val="001F2DE8"/>
    <w:rsid w:val="001F3802"/>
    <w:rsid w:val="001F3C2F"/>
    <w:rsid w:val="001F55DE"/>
    <w:rsid w:val="001F7407"/>
    <w:rsid w:val="001F7604"/>
    <w:rsid w:val="00217B59"/>
    <w:rsid w:val="00224525"/>
    <w:rsid w:val="00232915"/>
    <w:rsid w:val="00242461"/>
    <w:rsid w:val="00242CBE"/>
    <w:rsid w:val="00243DEC"/>
    <w:rsid w:val="0024518D"/>
    <w:rsid w:val="00245928"/>
    <w:rsid w:val="00246C1F"/>
    <w:rsid w:val="00253130"/>
    <w:rsid w:val="002549D2"/>
    <w:rsid w:val="00255C12"/>
    <w:rsid w:val="002560F4"/>
    <w:rsid w:val="0025765C"/>
    <w:rsid w:val="00257A09"/>
    <w:rsid w:val="002604F9"/>
    <w:rsid w:val="00261A63"/>
    <w:rsid w:val="00261EE9"/>
    <w:rsid w:val="0026294E"/>
    <w:rsid w:val="0026644B"/>
    <w:rsid w:val="00273015"/>
    <w:rsid w:val="002731A5"/>
    <w:rsid w:val="00274551"/>
    <w:rsid w:val="002771AA"/>
    <w:rsid w:val="00280F60"/>
    <w:rsid w:val="00281B1F"/>
    <w:rsid w:val="00295701"/>
    <w:rsid w:val="00295CA6"/>
    <w:rsid w:val="00295D85"/>
    <w:rsid w:val="00296A8A"/>
    <w:rsid w:val="002A0961"/>
    <w:rsid w:val="002A373B"/>
    <w:rsid w:val="002A4FE0"/>
    <w:rsid w:val="002A6DBB"/>
    <w:rsid w:val="002B049C"/>
    <w:rsid w:val="002B1B53"/>
    <w:rsid w:val="002B4DA5"/>
    <w:rsid w:val="002B7C21"/>
    <w:rsid w:val="002B7CF3"/>
    <w:rsid w:val="002D3B9D"/>
    <w:rsid w:val="002D5998"/>
    <w:rsid w:val="002D6329"/>
    <w:rsid w:val="002E0286"/>
    <w:rsid w:val="002E2ABB"/>
    <w:rsid w:val="002E480B"/>
    <w:rsid w:val="002F0392"/>
    <w:rsid w:val="00306805"/>
    <w:rsid w:val="00306B6E"/>
    <w:rsid w:val="00307F21"/>
    <w:rsid w:val="00307F94"/>
    <w:rsid w:val="00310FA0"/>
    <w:rsid w:val="0032072C"/>
    <w:rsid w:val="00320B99"/>
    <w:rsid w:val="00320E18"/>
    <w:rsid w:val="00320E6C"/>
    <w:rsid w:val="00320E83"/>
    <w:rsid w:val="0032686D"/>
    <w:rsid w:val="00327BFE"/>
    <w:rsid w:val="003315DC"/>
    <w:rsid w:val="00332018"/>
    <w:rsid w:val="00332691"/>
    <w:rsid w:val="003361C2"/>
    <w:rsid w:val="003366A4"/>
    <w:rsid w:val="00350D74"/>
    <w:rsid w:val="00352A3F"/>
    <w:rsid w:val="00352E3D"/>
    <w:rsid w:val="00353008"/>
    <w:rsid w:val="00356086"/>
    <w:rsid w:val="0036181E"/>
    <w:rsid w:val="00362AE9"/>
    <w:rsid w:val="00367E74"/>
    <w:rsid w:val="00371FB0"/>
    <w:rsid w:val="00372401"/>
    <w:rsid w:val="00373169"/>
    <w:rsid w:val="003803FE"/>
    <w:rsid w:val="00392EEF"/>
    <w:rsid w:val="00394850"/>
    <w:rsid w:val="00394D4F"/>
    <w:rsid w:val="00396AD4"/>
    <w:rsid w:val="003A0136"/>
    <w:rsid w:val="003A07FA"/>
    <w:rsid w:val="003A1767"/>
    <w:rsid w:val="003B0DC5"/>
    <w:rsid w:val="003B0F08"/>
    <w:rsid w:val="003B135E"/>
    <w:rsid w:val="003B4782"/>
    <w:rsid w:val="003C081B"/>
    <w:rsid w:val="003C45CF"/>
    <w:rsid w:val="003C572A"/>
    <w:rsid w:val="003C5966"/>
    <w:rsid w:val="003D273A"/>
    <w:rsid w:val="003D401D"/>
    <w:rsid w:val="003D4825"/>
    <w:rsid w:val="003E7537"/>
    <w:rsid w:val="003E75A6"/>
    <w:rsid w:val="003F19F7"/>
    <w:rsid w:val="003F6FB0"/>
    <w:rsid w:val="003F7A21"/>
    <w:rsid w:val="00400019"/>
    <w:rsid w:val="00401667"/>
    <w:rsid w:val="0040357F"/>
    <w:rsid w:val="00407A51"/>
    <w:rsid w:val="00407B6D"/>
    <w:rsid w:val="0041371B"/>
    <w:rsid w:val="00416C1C"/>
    <w:rsid w:val="004201CE"/>
    <w:rsid w:val="00430949"/>
    <w:rsid w:val="00430CE6"/>
    <w:rsid w:val="00430D47"/>
    <w:rsid w:val="0043177C"/>
    <w:rsid w:val="0043384D"/>
    <w:rsid w:val="00435DE0"/>
    <w:rsid w:val="004373FB"/>
    <w:rsid w:val="004447E3"/>
    <w:rsid w:val="00447FE5"/>
    <w:rsid w:val="004533A4"/>
    <w:rsid w:val="00460469"/>
    <w:rsid w:val="00465B4E"/>
    <w:rsid w:val="00465EB8"/>
    <w:rsid w:val="00470881"/>
    <w:rsid w:val="00480254"/>
    <w:rsid w:val="00482188"/>
    <w:rsid w:val="00484107"/>
    <w:rsid w:val="00485AED"/>
    <w:rsid w:val="00493AFF"/>
    <w:rsid w:val="00494EDB"/>
    <w:rsid w:val="004951F7"/>
    <w:rsid w:val="00496282"/>
    <w:rsid w:val="004A0CBF"/>
    <w:rsid w:val="004A0CD8"/>
    <w:rsid w:val="004A63AB"/>
    <w:rsid w:val="004A6791"/>
    <w:rsid w:val="004A683F"/>
    <w:rsid w:val="004A6E78"/>
    <w:rsid w:val="004B70C7"/>
    <w:rsid w:val="004C187B"/>
    <w:rsid w:val="004D216B"/>
    <w:rsid w:val="004D5742"/>
    <w:rsid w:val="004D5A0B"/>
    <w:rsid w:val="004E0026"/>
    <w:rsid w:val="004E150F"/>
    <w:rsid w:val="004E2AF5"/>
    <w:rsid w:val="004E3F30"/>
    <w:rsid w:val="004E4510"/>
    <w:rsid w:val="004F3643"/>
    <w:rsid w:val="005009D8"/>
    <w:rsid w:val="00501F10"/>
    <w:rsid w:val="0050357C"/>
    <w:rsid w:val="005067CB"/>
    <w:rsid w:val="00506960"/>
    <w:rsid w:val="00507F1A"/>
    <w:rsid w:val="00510DB5"/>
    <w:rsid w:val="0051488D"/>
    <w:rsid w:val="00515097"/>
    <w:rsid w:val="005174C4"/>
    <w:rsid w:val="005412F7"/>
    <w:rsid w:val="00544142"/>
    <w:rsid w:val="0054460B"/>
    <w:rsid w:val="00544743"/>
    <w:rsid w:val="00551B40"/>
    <w:rsid w:val="005552C2"/>
    <w:rsid w:val="00560F70"/>
    <w:rsid w:val="005614E2"/>
    <w:rsid w:val="00561DEF"/>
    <w:rsid w:val="00564DCD"/>
    <w:rsid w:val="00565CCC"/>
    <w:rsid w:val="005667F4"/>
    <w:rsid w:val="00570FF5"/>
    <w:rsid w:val="00572C6D"/>
    <w:rsid w:val="0057345D"/>
    <w:rsid w:val="00573CD0"/>
    <w:rsid w:val="005754F9"/>
    <w:rsid w:val="00576033"/>
    <w:rsid w:val="00580E77"/>
    <w:rsid w:val="0058168E"/>
    <w:rsid w:val="00582C1F"/>
    <w:rsid w:val="005845D4"/>
    <w:rsid w:val="00590D19"/>
    <w:rsid w:val="00595705"/>
    <w:rsid w:val="00597BAB"/>
    <w:rsid w:val="005A00EE"/>
    <w:rsid w:val="005A0818"/>
    <w:rsid w:val="005A1A00"/>
    <w:rsid w:val="005A44E1"/>
    <w:rsid w:val="005B4AA0"/>
    <w:rsid w:val="005B4AC6"/>
    <w:rsid w:val="005C0BB7"/>
    <w:rsid w:val="005C1110"/>
    <w:rsid w:val="005C2B9D"/>
    <w:rsid w:val="005C533A"/>
    <w:rsid w:val="005D2366"/>
    <w:rsid w:val="005D36AB"/>
    <w:rsid w:val="005D3A32"/>
    <w:rsid w:val="005D6B8D"/>
    <w:rsid w:val="005E400C"/>
    <w:rsid w:val="005F13B5"/>
    <w:rsid w:val="005F1796"/>
    <w:rsid w:val="005F4C3B"/>
    <w:rsid w:val="00600C54"/>
    <w:rsid w:val="00602219"/>
    <w:rsid w:val="00602FC6"/>
    <w:rsid w:val="00610AD0"/>
    <w:rsid w:val="006129E8"/>
    <w:rsid w:val="00613203"/>
    <w:rsid w:val="00613905"/>
    <w:rsid w:val="006228D4"/>
    <w:rsid w:val="00622AF8"/>
    <w:rsid w:val="00626F59"/>
    <w:rsid w:val="00630B72"/>
    <w:rsid w:val="00630E96"/>
    <w:rsid w:val="00632064"/>
    <w:rsid w:val="00634152"/>
    <w:rsid w:val="00634FB0"/>
    <w:rsid w:val="00635951"/>
    <w:rsid w:val="006379E1"/>
    <w:rsid w:val="00652679"/>
    <w:rsid w:val="006531BB"/>
    <w:rsid w:val="0065342F"/>
    <w:rsid w:val="006549A1"/>
    <w:rsid w:val="00674E6B"/>
    <w:rsid w:val="0067529B"/>
    <w:rsid w:val="00675343"/>
    <w:rsid w:val="006810B5"/>
    <w:rsid w:val="006815A1"/>
    <w:rsid w:val="0068243A"/>
    <w:rsid w:val="00682F09"/>
    <w:rsid w:val="00691E21"/>
    <w:rsid w:val="00692D6A"/>
    <w:rsid w:val="00694E94"/>
    <w:rsid w:val="006A0AA0"/>
    <w:rsid w:val="006A19AA"/>
    <w:rsid w:val="006B204C"/>
    <w:rsid w:val="006B2ED1"/>
    <w:rsid w:val="006B3CB3"/>
    <w:rsid w:val="006B3EE2"/>
    <w:rsid w:val="006C7837"/>
    <w:rsid w:val="006C7B54"/>
    <w:rsid w:val="006D61B2"/>
    <w:rsid w:val="006E13E0"/>
    <w:rsid w:val="006E2798"/>
    <w:rsid w:val="006E3A5D"/>
    <w:rsid w:val="006E4F4B"/>
    <w:rsid w:val="006E6161"/>
    <w:rsid w:val="006E6613"/>
    <w:rsid w:val="006E7311"/>
    <w:rsid w:val="006F3DB3"/>
    <w:rsid w:val="006F5EC0"/>
    <w:rsid w:val="00713915"/>
    <w:rsid w:val="00714AC1"/>
    <w:rsid w:val="00715268"/>
    <w:rsid w:val="00715903"/>
    <w:rsid w:val="007160D2"/>
    <w:rsid w:val="00720938"/>
    <w:rsid w:val="00720EEF"/>
    <w:rsid w:val="0072123C"/>
    <w:rsid w:val="007216B0"/>
    <w:rsid w:val="00724D78"/>
    <w:rsid w:val="00725086"/>
    <w:rsid w:val="00725B13"/>
    <w:rsid w:val="00725B41"/>
    <w:rsid w:val="007269E9"/>
    <w:rsid w:val="00730277"/>
    <w:rsid w:val="007302B7"/>
    <w:rsid w:val="00730D4C"/>
    <w:rsid w:val="00732395"/>
    <w:rsid w:val="00733EB2"/>
    <w:rsid w:val="00737B63"/>
    <w:rsid w:val="007435D2"/>
    <w:rsid w:val="007529DA"/>
    <w:rsid w:val="00753B7B"/>
    <w:rsid w:val="007544C5"/>
    <w:rsid w:val="00760F92"/>
    <w:rsid w:val="0076118A"/>
    <w:rsid w:val="0076248A"/>
    <w:rsid w:val="0076358D"/>
    <w:rsid w:val="00764496"/>
    <w:rsid w:val="00765006"/>
    <w:rsid w:val="00765B4D"/>
    <w:rsid w:val="007662BB"/>
    <w:rsid w:val="007671A7"/>
    <w:rsid w:val="00767918"/>
    <w:rsid w:val="0077430E"/>
    <w:rsid w:val="00777F3B"/>
    <w:rsid w:val="00780268"/>
    <w:rsid w:val="007824E8"/>
    <w:rsid w:val="00782D26"/>
    <w:rsid w:val="00783033"/>
    <w:rsid w:val="007831B4"/>
    <w:rsid w:val="00783A3E"/>
    <w:rsid w:val="00786CDE"/>
    <w:rsid w:val="00791493"/>
    <w:rsid w:val="007917D4"/>
    <w:rsid w:val="007942F7"/>
    <w:rsid w:val="00795541"/>
    <w:rsid w:val="007A1DCA"/>
    <w:rsid w:val="007A7823"/>
    <w:rsid w:val="007B040C"/>
    <w:rsid w:val="007B2311"/>
    <w:rsid w:val="007B3964"/>
    <w:rsid w:val="007B6849"/>
    <w:rsid w:val="007D0E45"/>
    <w:rsid w:val="007D2771"/>
    <w:rsid w:val="007D2A87"/>
    <w:rsid w:val="007D3B9E"/>
    <w:rsid w:val="007D5243"/>
    <w:rsid w:val="007E401D"/>
    <w:rsid w:val="007E62F6"/>
    <w:rsid w:val="007E7529"/>
    <w:rsid w:val="007F089D"/>
    <w:rsid w:val="007F5377"/>
    <w:rsid w:val="007F601A"/>
    <w:rsid w:val="00801936"/>
    <w:rsid w:val="0080699A"/>
    <w:rsid w:val="00817F66"/>
    <w:rsid w:val="00821E39"/>
    <w:rsid w:val="0082230C"/>
    <w:rsid w:val="008225E4"/>
    <w:rsid w:val="00822619"/>
    <w:rsid w:val="008238B0"/>
    <w:rsid w:val="0083319F"/>
    <w:rsid w:val="00833B06"/>
    <w:rsid w:val="008352E8"/>
    <w:rsid w:val="008412E3"/>
    <w:rsid w:val="00845BAE"/>
    <w:rsid w:val="00851086"/>
    <w:rsid w:val="00851381"/>
    <w:rsid w:val="00852BE2"/>
    <w:rsid w:val="00854B78"/>
    <w:rsid w:val="00856A1E"/>
    <w:rsid w:val="00856A48"/>
    <w:rsid w:val="00856B71"/>
    <w:rsid w:val="00856C9C"/>
    <w:rsid w:val="00857107"/>
    <w:rsid w:val="00860983"/>
    <w:rsid w:val="00861282"/>
    <w:rsid w:val="008656E5"/>
    <w:rsid w:val="00865D9A"/>
    <w:rsid w:val="00866138"/>
    <w:rsid w:val="008676B9"/>
    <w:rsid w:val="00870B07"/>
    <w:rsid w:val="00871951"/>
    <w:rsid w:val="00871CDC"/>
    <w:rsid w:val="00874A0A"/>
    <w:rsid w:val="00874BE7"/>
    <w:rsid w:val="00880AEB"/>
    <w:rsid w:val="00883B52"/>
    <w:rsid w:val="008874B7"/>
    <w:rsid w:val="00891D6A"/>
    <w:rsid w:val="008938E4"/>
    <w:rsid w:val="008942ED"/>
    <w:rsid w:val="008A2E28"/>
    <w:rsid w:val="008A365E"/>
    <w:rsid w:val="008B107C"/>
    <w:rsid w:val="008B12D2"/>
    <w:rsid w:val="008B16A9"/>
    <w:rsid w:val="008B2FA1"/>
    <w:rsid w:val="008B3A27"/>
    <w:rsid w:val="008B4811"/>
    <w:rsid w:val="008C3F93"/>
    <w:rsid w:val="008C637D"/>
    <w:rsid w:val="008C69E0"/>
    <w:rsid w:val="008C6CDF"/>
    <w:rsid w:val="008D150F"/>
    <w:rsid w:val="008D17DE"/>
    <w:rsid w:val="008D1D0A"/>
    <w:rsid w:val="008F6D64"/>
    <w:rsid w:val="009004B3"/>
    <w:rsid w:val="00902B31"/>
    <w:rsid w:val="00907683"/>
    <w:rsid w:val="00911792"/>
    <w:rsid w:val="00911A4F"/>
    <w:rsid w:val="0091245D"/>
    <w:rsid w:val="00915365"/>
    <w:rsid w:val="00916CCD"/>
    <w:rsid w:val="00917AFC"/>
    <w:rsid w:val="00920852"/>
    <w:rsid w:val="00920E78"/>
    <w:rsid w:val="0092108E"/>
    <w:rsid w:val="00924999"/>
    <w:rsid w:val="009279A1"/>
    <w:rsid w:val="00927A00"/>
    <w:rsid w:val="0093659A"/>
    <w:rsid w:val="00941836"/>
    <w:rsid w:val="009424A3"/>
    <w:rsid w:val="00943387"/>
    <w:rsid w:val="00952270"/>
    <w:rsid w:val="0095733C"/>
    <w:rsid w:val="0095771A"/>
    <w:rsid w:val="009637B5"/>
    <w:rsid w:val="00963F67"/>
    <w:rsid w:val="009641ED"/>
    <w:rsid w:val="00972DCB"/>
    <w:rsid w:val="00973CAD"/>
    <w:rsid w:val="0097587F"/>
    <w:rsid w:val="00975E39"/>
    <w:rsid w:val="00990E63"/>
    <w:rsid w:val="00991423"/>
    <w:rsid w:val="00996B55"/>
    <w:rsid w:val="0099712E"/>
    <w:rsid w:val="009A30CE"/>
    <w:rsid w:val="009A452E"/>
    <w:rsid w:val="009A498C"/>
    <w:rsid w:val="009B1DD1"/>
    <w:rsid w:val="009B3EAF"/>
    <w:rsid w:val="009C215E"/>
    <w:rsid w:val="009D09B0"/>
    <w:rsid w:val="009D4A40"/>
    <w:rsid w:val="009E37C4"/>
    <w:rsid w:val="009E6EDA"/>
    <w:rsid w:val="009E7A92"/>
    <w:rsid w:val="009E7AFE"/>
    <w:rsid w:val="009F3194"/>
    <w:rsid w:val="009F4074"/>
    <w:rsid w:val="009F54EA"/>
    <w:rsid w:val="009F5915"/>
    <w:rsid w:val="00A03C70"/>
    <w:rsid w:val="00A0449B"/>
    <w:rsid w:val="00A04740"/>
    <w:rsid w:val="00A04FE0"/>
    <w:rsid w:val="00A05F54"/>
    <w:rsid w:val="00A11BAD"/>
    <w:rsid w:val="00A1434E"/>
    <w:rsid w:val="00A16C5B"/>
    <w:rsid w:val="00A17EBC"/>
    <w:rsid w:val="00A20E6E"/>
    <w:rsid w:val="00A210A1"/>
    <w:rsid w:val="00A2293D"/>
    <w:rsid w:val="00A2305A"/>
    <w:rsid w:val="00A26B29"/>
    <w:rsid w:val="00A26F15"/>
    <w:rsid w:val="00A31786"/>
    <w:rsid w:val="00A370F5"/>
    <w:rsid w:val="00A42D3F"/>
    <w:rsid w:val="00A42F3D"/>
    <w:rsid w:val="00A4773D"/>
    <w:rsid w:val="00A503D6"/>
    <w:rsid w:val="00A5170E"/>
    <w:rsid w:val="00A52432"/>
    <w:rsid w:val="00A5253F"/>
    <w:rsid w:val="00A535EE"/>
    <w:rsid w:val="00A53909"/>
    <w:rsid w:val="00A54128"/>
    <w:rsid w:val="00A54CF7"/>
    <w:rsid w:val="00A57955"/>
    <w:rsid w:val="00A71B0D"/>
    <w:rsid w:val="00A728BC"/>
    <w:rsid w:val="00A759A7"/>
    <w:rsid w:val="00A769D9"/>
    <w:rsid w:val="00A841B4"/>
    <w:rsid w:val="00A84DDF"/>
    <w:rsid w:val="00A85311"/>
    <w:rsid w:val="00A87183"/>
    <w:rsid w:val="00A944BF"/>
    <w:rsid w:val="00A955BE"/>
    <w:rsid w:val="00AA2D84"/>
    <w:rsid w:val="00AB0790"/>
    <w:rsid w:val="00AB2FE2"/>
    <w:rsid w:val="00AB3D62"/>
    <w:rsid w:val="00AC1CEF"/>
    <w:rsid w:val="00AC52DA"/>
    <w:rsid w:val="00AC7B96"/>
    <w:rsid w:val="00AD2C86"/>
    <w:rsid w:val="00AD4225"/>
    <w:rsid w:val="00AD45A5"/>
    <w:rsid w:val="00AD6A58"/>
    <w:rsid w:val="00AE282D"/>
    <w:rsid w:val="00AE3AED"/>
    <w:rsid w:val="00AE46E9"/>
    <w:rsid w:val="00AE5512"/>
    <w:rsid w:val="00AE71EE"/>
    <w:rsid w:val="00AF2A9F"/>
    <w:rsid w:val="00AF4B82"/>
    <w:rsid w:val="00AF59A7"/>
    <w:rsid w:val="00AF6AD3"/>
    <w:rsid w:val="00B01345"/>
    <w:rsid w:val="00B02D14"/>
    <w:rsid w:val="00B05A16"/>
    <w:rsid w:val="00B10B32"/>
    <w:rsid w:val="00B13465"/>
    <w:rsid w:val="00B23630"/>
    <w:rsid w:val="00B2406E"/>
    <w:rsid w:val="00B25AE0"/>
    <w:rsid w:val="00B3604A"/>
    <w:rsid w:val="00B40BAB"/>
    <w:rsid w:val="00B43B35"/>
    <w:rsid w:val="00B44AF4"/>
    <w:rsid w:val="00B45098"/>
    <w:rsid w:val="00B53E24"/>
    <w:rsid w:val="00B54E94"/>
    <w:rsid w:val="00B60024"/>
    <w:rsid w:val="00B60753"/>
    <w:rsid w:val="00B723E5"/>
    <w:rsid w:val="00B76105"/>
    <w:rsid w:val="00B76773"/>
    <w:rsid w:val="00B76856"/>
    <w:rsid w:val="00B770CE"/>
    <w:rsid w:val="00B80F59"/>
    <w:rsid w:val="00B816AC"/>
    <w:rsid w:val="00B85114"/>
    <w:rsid w:val="00B85C27"/>
    <w:rsid w:val="00B86884"/>
    <w:rsid w:val="00B9201E"/>
    <w:rsid w:val="00B9405A"/>
    <w:rsid w:val="00BA1F8A"/>
    <w:rsid w:val="00BA217F"/>
    <w:rsid w:val="00BA32D1"/>
    <w:rsid w:val="00BA3558"/>
    <w:rsid w:val="00BA4BA3"/>
    <w:rsid w:val="00BA4E21"/>
    <w:rsid w:val="00BA5724"/>
    <w:rsid w:val="00BA5E7F"/>
    <w:rsid w:val="00BA6906"/>
    <w:rsid w:val="00BB47E6"/>
    <w:rsid w:val="00BB57D8"/>
    <w:rsid w:val="00BB7ECC"/>
    <w:rsid w:val="00BC7D27"/>
    <w:rsid w:val="00BD07D5"/>
    <w:rsid w:val="00BD1203"/>
    <w:rsid w:val="00BD2803"/>
    <w:rsid w:val="00BE13A7"/>
    <w:rsid w:val="00BE3EA4"/>
    <w:rsid w:val="00BE4438"/>
    <w:rsid w:val="00BE5DEA"/>
    <w:rsid w:val="00BE6CD5"/>
    <w:rsid w:val="00BE7430"/>
    <w:rsid w:val="00BE74B9"/>
    <w:rsid w:val="00BF1407"/>
    <w:rsid w:val="00BF39D1"/>
    <w:rsid w:val="00C00A49"/>
    <w:rsid w:val="00C048AF"/>
    <w:rsid w:val="00C05151"/>
    <w:rsid w:val="00C0523A"/>
    <w:rsid w:val="00C06DA6"/>
    <w:rsid w:val="00C10271"/>
    <w:rsid w:val="00C106FE"/>
    <w:rsid w:val="00C10BFE"/>
    <w:rsid w:val="00C137B2"/>
    <w:rsid w:val="00C145C9"/>
    <w:rsid w:val="00C151FE"/>
    <w:rsid w:val="00C15F0E"/>
    <w:rsid w:val="00C1654B"/>
    <w:rsid w:val="00C20A64"/>
    <w:rsid w:val="00C24595"/>
    <w:rsid w:val="00C259DE"/>
    <w:rsid w:val="00C27079"/>
    <w:rsid w:val="00C34DAC"/>
    <w:rsid w:val="00C35065"/>
    <w:rsid w:val="00C43B33"/>
    <w:rsid w:val="00C44B4F"/>
    <w:rsid w:val="00C45F74"/>
    <w:rsid w:val="00C516CC"/>
    <w:rsid w:val="00C561DB"/>
    <w:rsid w:val="00C61242"/>
    <w:rsid w:val="00C660F1"/>
    <w:rsid w:val="00C726DF"/>
    <w:rsid w:val="00C74DCF"/>
    <w:rsid w:val="00C75A62"/>
    <w:rsid w:val="00C7686B"/>
    <w:rsid w:val="00C77BC7"/>
    <w:rsid w:val="00C828A0"/>
    <w:rsid w:val="00C8508B"/>
    <w:rsid w:val="00C90235"/>
    <w:rsid w:val="00C914AC"/>
    <w:rsid w:val="00C91770"/>
    <w:rsid w:val="00C92BC2"/>
    <w:rsid w:val="00C940AA"/>
    <w:rsid w:val="00C96045"/>
    <w:rsid w:val="00C96B11"/>
    <w:rsid w:val="00CA6358"/>
    <w:rsid w:val="00CB189F"/>
    <w:rsid w:val="00CB6CA4"/>
    <w:rsid w:val="00CC005B"/>
    <w:rsid w:val="00CC0BBB"/>
    <w:rsid w:val="00CC0F43"/>
    <w:rsid w:val="00CC1327"/>
    <w:rsid w:val="00CC1FF7"/>
    <w:rsid w:val="00CC3DB5"/>
    <w:rsid w:val="00CD5C4F"/>
    <w:rsid w:val="00CD783F"/>
    <w:rsid w:val="00CE3323"/>
    <w:rsid w:val="00CE5765"/>
    <w:rsid w:val="00CF4FC9"/>
    <w:rsid w:val="00CF53B5"/>
    <w:rsid w:val="00D02DE7"/>
    <w:rsid w:val="00D07B72"/>
    <w:rsid w:val="00D15683"/>
    <w:rsid w:val="00D15C5E"/>
    <w:rsid w:val="00D248F3"/>
    <w:rsid w:val="00D26362"/>
    <w:rsid w:val="00D26710"/>
    <w:rsid w:val="00D26C44"/>
    <w:rsid w:val="00D33C2F"/>
    <w:rsid w:val="00D34B98"/>
    <w:rsid w:val="00D36121"/>
    <w:rsid w:val="00D404DD"/>
    <w:rsid w:val="00D42587"/>
    <w:rsid w:val="00D4273E"/>
    <w:rsid w:val="00D476AC"/>
    <w:rsid w:val="00D47728"/>
    <w:rsid w:val="00D5025C"/>
    <w:rsid w:val="00D50ACF"/>
    <w:rsid w:val="00D53A1A"/>
    <w:rsid w:val="00D56A2F"/>
    <w:rsid w:val="00D573AC"/>
    <w:rsid w:val="00D6144F"/>
    <w:rsid w:val="00D62095"/>
    <w:rsid w:val="00D63B78"/>
    <w:rsid w:val="00D660A0"/>
    <w:rsid w:val="00D70934"/>
    <w:rsid w:val="00D70AB2"/>
    <w:rsid w:val="00D73DBA"/>
    <w:rsid w:val="00D76ECF"/>
    <w:rsid w:val="00D77805"/>
    <w:rsid w:val="00D80044"/>
    <w:rsid w:val="00D832B2"/>
    <w:rsid w:val="00D84339"/>
    <w:rsid w:val="00D85E51"/>
    <w:rsid w:val="00D91068"/>
    <w:rsid w:val="00D932B9"/>
    <w:rsid w:val="00D951D3"/>
    <w:rsid w:val="00D9630C"/>
    <w:rsid w:val="00D97E1E"/>
    <w:rsid w:val="00DA2316"/>
    <w:rsid w:val="00DA3D99"/>
    <w:rsid w:val="00DA4296"/>
    <w:rsid w:val="00DA511E"/>
    <w:rsid w:val="00DC12BB"/>
    <w:rsid w:val="00DC6732"/>
    <w:rsid w:val="00DC77D1"/>
    <w:rsid w:val="00DD156A"/>
    <w:rsid w:val="00DD183E"/>
    <w:rsid w:val="00DD3606"/>
    <w:rsid w:val="00DD54A4"/>
    <w:rsid w:val="00DD63E2"/>
    <w:rsid w:val="00DD643F"/>
    <w:rsid w:val="00DD6601"/>
    <w:rsid w:val="00DE5345"/>
    <w:rsid w:val="00DE5F9F"/>
    <w:rsid w:val="00DF0FB8"/>
    <w:rsid w:val="00DF1ABB"/>
    <w:rsid w:val="00DF22B5"/>
    <w:rsid w:val="00DF2C06"/>
    <w:rsid w:val="00DF2D42"/>
    <w:rsid w:val="00DF30D7"/>
    <w:rsid w:val="00DF3F6C"/>
    <w:rsid w:val="00DF5C39"/>
    <w:rsid w:val="00DF62C1"/>
    <w:rsid w:val="00DF78A5"/>
    <w:rsid w:val="00DF7C12"/>
    <w:rsid w:val="00DF7EB3"/>
    <w:rsid w:val="00E015A9"/>
    <w:rsid w:val="00E0289E"/>
    <w:rsid w:val="00E03404"/>
    <w:rsid w:val="00E05977"/>
    <w:rsid w:val="00E07BCE"/>
    <w:rsid w:val="00E112BC"/>
    <w:rsid w:val="00E13798"/>
    <w:rsid w:val="00E13B7F"/>
    <w:rsid w:val="00E14806"/>
    <w:rsid w:val="00E17024"/>
    <w:rsid w:val="00E177FD"/>
    <w:rsid w:val="00E1797F"/>
    <w:rsid w:val="00E226A0"/>
    <w:rsid w:val="00E23313"/>
    <w:rsid w:val="00E23A49"/>
    <w:rsid w:val="00E25991"/>
    <w:rsid w:val="00E2792C"/>
    <w:rsid w:val="00E27E88"/>
    <w:rsid w:val="00E3283D"/>
    <w:rsid w:val="00E36754"/>
    <w:rsid w:val="00E40C08"/>
    <w:rsid w:val="00E40D7B"/>
    <w:rsid w:val="00E419C9"/>
    <w:rsid w:val="00E463FA"/>
    <w:rsid w:val="00E464A5"/>
    <w:rsid w:val="00E52FCC"/>
    <w:rsid w:val="00E530A6"/>
    <w:rsid w:val="00E62D50"/>
    <w:rsid w:val="00E64DA6"/>
    <w:rsid w:val="00E65E86"/>
    <w:rsid w:val="00E7108F"/>
    <w:rsid w:val="00E75C0E"/>
    <w:rsid w:val="00E75F0B"/>
    <w:rsid w:val="00E8032F"/>
    <w:rsid w:val="00E82E3E"/>
    <w:rsid w:val="00E84FB5"/>
    <w:rsid w:val="00E92541"/>
    <w:rsid w:val="00E92708"/>
    <w:rsid w:val="00E94414"/>
    <w:rsid w:val="00E95D24"/>
    <w:rsid w:val="00EA7999"/>
    <w:rsid w:val="00EA7AD5"/>
    <w:rsid w:val="00EA7B21"/>
    <w:rsid w:val="00EA7BCE"/>
    <w:rsid w:val="00EB1346"/>
    <w:rsid w:val="00EB2577"/>
    <w:rsid w:val="00EB310D"/>
    <w:rsid w:val="00EB4F82"/>
    <w:rsid w:val="00EB5BB6"/>
    <w:rsid w:val="00EB66A2"/>
    <w:rsid w:val="00EB74E0"/>
    <w:rsid w:val="00EC1FEB"/>
    <w:rsid w:val="00EC261F"/>
    <w:rsid w:val="00EC76C0"/>
    <w:rsid w:val="00ED014B"/>
    <w:rsid w:val="00ED33A9"/>
    <w:rsid w:val="00ED64F7"/>
    <w:rsid w:val="00ED77B2"/>
    <w:rsid w:val="00ED791A"/>
    <w:rsid w:val="00ED7C13"/>
    <w:rsid w:val="00EF05E6"/>
    <w:rsid w:val="00EF22B8"/>
    <w:rsid w:val="00EF3645"/>
    <w:rsid w:val="00F016A8"/>
    <w:rsid w:val="00F01F53"/>
    <w:rsid w:val="00F02373"/>
    <w:rsid w:val="00F0621A"/>
    <w:rsid w:val="00F06860"/>
    <w:rsid w:val="00F06948"/>
    <w:rsid w:val="00F12DB4"/>
    <w:rsid w:val="00F15631"/>
    <w:rsid w:val="00F1722B"/>
    <w:rsid w:val="00F22FCC"/>
    <w:rsid w:val="00F23AD9"/>
    <w:rsid w:val="00F26506"/>
    <w:rsid w:val="00F27070"/>
    <w:rsid w:val="00F317AA"/>
    <w:rsid w:val="00F32C10"/>
    <w:rsid w:val="00F350AE"/>
    <w:rsid w:val="00F36781"/>
    <w:rsid w:val="00F409A2"/>
    <w:rsid w:val="00F418BB"/>
    <w:rsid w:val="00F42573"/>
    <w:rsid w:val="00F446BC"/>
    <w:rsid w:val="00F4591D"/>
    <w:rsid w:val="00F515A4"/>
    <w:rsid w:val="00F51BB5"/>
    <w:rsid w:val="00F53A5E"/>
    <w:rsid w:val="00F5505E"/>
    <w:rsid w:val="00F550A2"/>
    <w:rsid w:val="00F554F5"/>
    <w:rsid w:val="00F616B7"/>
    <w:rsid w:val="00F6240F"/>
    <w:rsid w:val="00F66FE2"/>
    <w:rsid w:val="00F74CED"/>
    <w:rsid w:val="00F74F1C"/>
    <w:rsid w:val="00F82E4F"/>
    <w:rsid w:val="00F852B8"/>
    <w:rsid w:val="00F91476"/>
    <w:rsid w:val="00F954B2"/>
    <w:rsid w:val="00FA0FE5"/>
    <w:rsid w:val="00FA25CB"/>
    <w:rsid w:val="00FA4CD0"/>
    <w:rsid w:val="00FB28F0"/>
    <w:rsid w:val="00FB5F10"/>
    <w:rsid w:val="00FB7CEA"/>
    <w:rsid w:val="00FC3682"/>
    <w:rsid w:val="00FC54E7"/>
    <w:rsid w:val="00FC7FE0"/>
    <w:rsid w:val="00FD1FD5"/>
    <w:rsid w:val="00FD23F4"/>
    <w:rsid w:val="00FD29F4"/>
    <w:rsid w:val="00FD2AEF"/>
    <w:rsid w:val="00FD63B4"/>
    <w:rsid w:val="00FD715F"/>
    <w:rsid w:val="00FE488C"/>
    <w:rsid w:val="00FE69B8"/>
    <w:rsid w:val="00FE6A37"/>
    <w:rsid w:val="00FE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0F3935"/>
  <w15:chartTrackingRefBased/>
  <w15:docId w15:val="{5EFB0EDC-CDCC-5F41-94A8-F837182D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659"/>
    <w:pPr>
      <w:widowControl w:val="0"/>
      <w:jc w:val="both"/>
    </w:pPr>
  </w:style>
  <w:style w:type="paragraph" w:styleId="1">
    <w:name w:val="heading 1"/>
    <w:basedOn w:val="a"/>
    <w:next w:val="a"/>
    <w:link w:val="10"/>
    <w:uiPriority w:val="9"/>
    <w:qFormat/>
    <w:rsid w:val="0004665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4665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4665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4665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4665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4665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4665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65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4665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65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4665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4665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46659"/>
    <w:rPr>
      <w:rFonts w:cstheme="majorBidi"/>
      <w:color w:val="0F4761" w:themeColor="accent1" w:themeShade="BF"/>
      <w:sz w:val="28"/>
      <w:szCs w:val="28"/>
    </w:rPr>
  </w:style>
  <w:style w:type="character" w:customStyle="1" w:styleId="50">
    <w:name w:val="标题 5 字符"/>
    <w:basedOn w:val="a0"/>
    <w:link w:val="5"/>
    <w:uiPriority w:val="9"/>
    <w:semiHidden/>
    <w:rsid w:val="00046659"/>
    <w:rPr>
      <w:rFonts w:cstheme="majorBidi"/>
      <w:color w:val="0F4761" w:themeColor="accent1" w:themeShade="BF"/>
      <w:sz w:val="24"/>
    </w:rPr>
  </w:style>
  <w:style w:type="character" w:customStyle="1" w:styleId="60">
    <w:name w:val="标题 6 字符"/>
    <w:basedOn w:val="a0"/>
    <w:link w:val="6"/>
    <w:uiPriority w:val="9"/>
    <w:semiHidden/>
    <w:rsid w:val="00046659"/>
    <w:rPr>
      <w:rFonts w:cstheme="majorBidi"/>
      <w:b/>
      <w:bCs/>
      <w:color w:val="0F4761" w:themeColor="accent1" w:themeShade="BF"/>
    </w:rPr>
  </w:style>
  <w:style w:type="character" w:customStyle="1" w:styleId="70">
    <w:name w:val="标题 7 字符"/>
    <w:basedOn w:val="a0"/>
    <w:link w:val="7"/>
    <w:uiPriority w:val="9"/>
    <w:semiHidden/>
    <w:rsid w:val="00046659"/>
    <w:rPr>
      <w:rFonts w:cstheme="majorBidi"/>
      <w:b/>
      <w:bCs/>
      <w:color w:val="595959" w:themeColor="text1" w:themeTint="A6"/>
    </w:rPr>
  </w:style>
  <w:style w:type="character" w:customStyle="1" w:styleId="80">
    <w:name w:val="标题 8 字符"/>
    <w:basedOn w:val="a0"/>
    <w:link w:val="8"/>
    <w:uiPriority w:val="9"/>
    <w:semiHidden/>
    <w:rsid w:val="00046659"/>
    <w:rPr>
      <w:rFonts w:cstheme="majorBidi"/>
      <w:color w:val="595959" w:themeColor="text1" w:themeTint="A6"/>
    </w:rPr>
  </w:style>
  <w:style w:type="character" w:customStyle="1" w:styleId="90">
    <w:name w:val="标题 9 字符"/>
    <w:basedOn w:val="a0"/>
    <w:link w:val="9"/>
    <w:uiPriority w:val="9"/>
    <w:semiHidden/>
    <w:rsid w:val="00046659"/>
    <w:rPr>
      <w:rFonts w:eastAsiaTheme="majorEastAsia" w:cstheme="majorBidi"/>
      <w:color w:val="595959" w:themeColor="text1" w:themeTint="A6"/>
    </w:rPr>
  </w:style>
  <w:style w:type="paragraph" w:styleId="a3">
    <w:name w:val="Title"/>
    <w:basedOn w:val="a"/>
    <w:next w:val="a"/>
    <w:link w:val="a4"/>
    <w:uiPriority w:val="10"/>
    <w:qFormat/>
    <w:rsid w:val="000466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6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659"/>
    <w:pPr>
      <w:spacing w:before="160" w:after="160"/>
      <w:jc w:val="center"/>
    </w:pPr>
    <w:rPr>
      <w:i/>
      <w:iCs/>
      <w:color w:val="404040" w:themeColor="text1" w:themeTint="BF"/>
    </w:rPr>
  </w:style>
  <w:style w:type="character" w:customStyle="1" w:styleId="a8">
    <w:name w:val="引用 字符"/>
    <w:basedOn w:val="a0"/>
    <w:link w:val="a7"/>
    <w:uiPriority w:val="29"/>
    <w:rsid w:val="00046659"/>
    <w:rPr>
      <w:i/>
      <w:iCs/>
      <w:color w:val="404040" w:themeColor="text1" w:themeTint="BF"/>
    </w:rPr>
  </w:style>
  <w:style w:type="paragraph" w:styleId="a9">
    <w:name w:val="List Paragraph"/>
    <w:basedOn w:val="a"/>
    <w:uiPriority w:val="34"/>
    <w:qFormat/>
    <w:rsid w:val="00046659"/>
    <w:pPr>
      <w:ind w:left="720"/>
      <w:contextualSpacing/>
    </w:pPr>
  </w:style>
  <w:style w:type="character" w:styleId="aa">
    <w:name w:val="Intense Emphasis"/>
    <w:basedOn w:val="a0"/>
    <w:uiPriority w:val="21"/>
    <w:qFormat/>
    <w:rsid w:val="00046659"/>
    <w:rPr>
      <w:i/>
      <w:iCs/>
      <w:color w:val="0F4761" w:themeColor="accent1" w:themeShade="BF"/>
    </w:rPr>
  </w:style>
  <w:style w:type="paragraph" w:styleId="ab">
    <w:name w:val="Intense Quote"/>
    <w:basedOn w:val="a"/>
    <w:next w:val="a"/>
    <w:link w:val="ac"/>
    <w:uiPriority w:val="30"/>
    <w:qFormat/>
    <w:rsid w:val="00046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46659"/>
    <w:rPr>
      <w:i/>
      <w:iCs/>
      <w:color w:val="0F4761" w:themeColor="accent1" w:themeShade="BF"/>
    </w:rPr>
  </w:style>
  <w:style w:type="character" w:styleId="ad">
    <w:name w:val="Intense Reference"/>
    <w:basedOn w:val="a0"/>
    <w:uiPriority w:val="32"/>
    <w:qFormat/>
    <w:rsid w:val="00046659"/>
    <w:rPr>
      <w:b/>
      <w:bCs/>
      <w:smallCaps/>
      <w:color w:val="0F4761" w:themeColor="accent1" w:themeShade="BF"/>
      <w:spacing w:val="5"/>
    </w:rPr>
  </w:style>
  <w:style w:type="character" w:styleId="ae">
    <w:name w:val="Hyperlink"/>
    <w:basedOn w:val="a0"/>
    <w:uiPriority w:val="99"/>
    <w:unhideWhenUsed/>
    <w:rsid w:val="00046659"/>
    <w:rPr>
      <w:color w:val="467886" w:themeColor="hyperlink"/>
      <w:u w:val="single"/>
    </w:rPr>
  </w:style>
  <w:style w:type="character" w:styleId="af">
    <w:name w:val="Unresolved Mention"/>
    <w:basedOn w:val="a0"/>
    <w:uiPriority w:val="99"/>
    <w:semiHidden/>
    <w:unhideWhenUsed/>
    <w:rsid w:val="00E65E86"/>
    <w:rPr>
      <w:color w:val="605E5C"/>
      <w:shd w:val="clear" w:color="auto" w:fill="E1DFDD"/>
    </w:rPr>
  </w:style>
  <w:style w:type="paragraph" w:styleId="af0">
    <w:name w:val="Date"/>
    <w:basedOn w:val="a"/>
    <w:next w:val="a"/>
    <w:link w:val="af1"/>
    <w:uiPriority w:val="99"/>
    <w:semiHidden/>
    <w:unhideWhenUsed/>
    <w:rsid w:val="00515097"/>
    <w:pPr>
      <w:ind w:leftChars="2500" w:left="100"/>
    </w:pPr>
  </w:style>
  <w:style w:type="character" w:customStyle="1" w:styleId="af1">
    <w:name w:val="日期 字符"/>
    <w:basedOn w:val="a0"/>
    <w:link w:val="af0"/>
    <w:uiPriority w:val="99"/>
    <w:semiHidden/>
    <w:rsid w:val="0051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4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rdlab_office@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Chengcheng Wang</dc:creator>
  <cp:keywords/>
  <dc:description/>
  <cp:lastModifiedBy>Chengcheng Wang</cp:lastModifiedBy>
  <cp:revision>14</cp:revision>
  <cp:lastPrinted>2025-04-02T01:12:00Z</cp:lastPrinted>
  <dcterms:created xsi:type="dcterms:W3CDTF">2025-04-08T03:50:00Z</dcterms:created>
  <dcterms:modified xsi:type="dcterms:W3CDTF">2025-04-29T01:34:00Z</dcterms:modified>
</cp:coreProperties>
</file>