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87B" w:rsidRDefault="0008787B">
      <w:pPr>
        <w:jc w:val="center"/>
        <w:rPr>
          <w:rFonts w:ascii="宋体" w:hAnsi="宋体"/>
          <w:sz w:val="36"/>
          <w:szCs w:val="36"/>
        </w:rPr>
      </w:pPr>
    </w:p>
    <w:p w:rsidR="00FF753C" w:rsidRDefault="00FF753C" w:rsidP="000B7259">
      <w:pPr>
        <w:snapToGrid w:val="0"/>
        <w:spacing w:line="360" w:lineRule="auto"/>
        <w:jc w:val="center"/>
        <w:rPr>
          <w:rFonts w:ascii="宋体" w:hAnsi="宋体"/>
          <w:b/>
          <w:sz w:val="40"/>
          <w:szCs w:val="48"/>
        </w:rPr>
      </w:pPr>
      <w:r w:rsidRPr="00FF753C">
        <w:rPr>
          <w:rFonts w:ascii="宋体" w:hAnsi="宋体" w:hint="eastAsia"/>
          <w:b/>
          <w:sz w:val="40"/>
          <w:szCs w:val="48"/>
        </w:rPr>
        <w:t>北京协和医院老院区冷却塔更换工程</w:t>
      </w:r>
    </w:p>
    <w:p w:rsidR="00E152A5" w:rsidRPr="000B7259" w:rsidRDefault="00157F27" w:rsidP="000B7259">
      <w:pPr>
        <w:snapToGrid w:val="0"/>
        <w:spacing w:line="360" w:lineRule="auto"/>
        <w:jc w:val="center"/>
        <w:rPr>
          <w:rFonts w:ascii="宋体" w:hAnsi="宋体"/>
          <w:b/>
          <w:sz w:val="32"/>
          <w:szCs w:val="32"/>
        </w:rPr>
      </w:pPr>
      <w:r w:rsidRPr="000B7259">
        <w:rPr>
          <w:rFonts w:ascii="宋体" w:hAnsi="宋体" w:hint="eastAsia"/>
          <w:b/>
          <w:sz w:val="48"/>
          <w:szCs w:val="48"/>
        </w:rPr>
        <w:t>造价咨询服务</w:t>
      </w:r>
    </w:p>
    <w:p w:rsidR="00E152A5" w:rsidRDefault="00E152A5" w:rsidP="00E152A5">
      <w:pPr>
        <w:jc w:val="center"/>
        <w:rPr>
          <w:rFonts w:ascii="宋体" w:hAnsi="宋体"/>
          <w:b/>
          <w:sz w:val="32"/>
          <w:szCs w:val="32"/>
        </w:rPr>
      </w:pPr>
    </w:p>
    <w:p w:rsidR="00E152A5" w:rsidRDefault="00E152A5" w:rsidP="00E152A5">
      <w:pPr>
        <w:jc w:val="center"/>
        <w:rPr>
          <w:rFonts w:ascii="宋体" w:hAnsi="宋体"/>
          <w:b/>
          <w:sz w:val="32"/>
          <w:szCs w:val="32"/>
        </w:rPr>
      </w:pPr>
    </w:p>
    <w:p w:rsidR="00E152A5" w:rsidRDefault="00E152A5" w:rsidP="00E152A5">
      <w:pPr>
        <w:jc w:val="center"/>
        <w:rPr>
          <w:rFonts w:ascii="宋体" w:hAnsi="宋体"/>
          <w:b/>
          <w:sz w:val="32"/>
          <w:szCs w:val="32"/>
        </w:rPr>
      </w:pPr>
    </w:p>
    <w:p w:rsidR="00E152A5" w:rsidRDefault="00A404D4" w:rsidP="00E152A5">
      <w:pPr>
        <w:jc w:val="center"/>
        <w:rPr>
          <w:rFonts w:ascii="宋体" w:hAnsi="宋体"/>
          <w:b/>
          <w:sz w:val="72"/>
          <w:szCs w:val="72"/>
        </w:rPr>
      </w:pPr>
      <w:r>
        <w:rPr>
          <w:rFonts w:ascii="宋体" w:hAnsi="宋体" w:hint="eastAsia"/>
          <w:b/>
          <w:sz w:val="72"/>
          <w:szCs w:val="72"/>
        </w:rPr>
        <w:t>比价</w:t>
      </w:r>
      <w:r w:rsidR="00E152A5">
        <w:rPr>
          <w:rFonts w:ascii="宋体" w:hAnsi="宋体" w:hint="eastAsia"/>
          <w:b/>
          <w:sz w:val="72"/>
          <w:szCs w:val="72"/>
        </w:rPr>
        <w:t>文件</w:t>
      </w:r>
    </w:p>
    <w:p w:rsidR="00E152A5" w:rsidRDefault="00E152A5" w:rsidP="00E152A5">
      <w:pPr>
        <w:jc w:val="center"/>
        <w:rPr>
          <w:rFonts w:ascii="宋体" w:hAnsi="宋体"/>
          <w:b/>
          <w:sz w:val="32"/>
          <w:szCs w:val="32"/>
        </w:rPr>
      </w:pPr>
    </w:p>
    <w:p w:rsidR="00E152A5" w:rsidRDefault="00E152A5" w:rsidP="00E152A5">
      <w:pPr>
        <w:jc w:val="center"/>
        <w:rPr>
          <w:rFonts w:ascii="宋体" w:hAnsi="宋体"/>
          <w:b/>
          <w:sz w:val="32"/>
          <w:szCs w:val="32"/>
        </w:rPr>
      </w:pPr>
    </w:p>
    <w:p w:rsidR="00E152A5" w:rsidRDefault="00E152A5" w:rsidP="00E152A5">
      <w:pPr>
        <w:jc w:val="center"/>
        <w:rPr>
          <w:rFonts w:ascii="宋体" w:hAnsi="宋体"/>
          <w:b/>
          <w:sz w:val="32"/>
          <w:szCs w:val="32"/>
        </w:rPr>
      </w:pPr>
    </w:p>
    <w:p w:rsidR="00E152A5" w:rsidRDefault="00E152A5" w:rsidP="00E152A5">
      <w:pPr>
        <w:jc w:val="center"/>
        <w:rPr>
          <w:rFonts w:ascii="宋体" w:hAnsi="宋体"/>
          <w:b/>
          <w:sz w:val="32"/>
          <w:szCs w:val="32"/>
        </w:rPr>
      </w:pPr>
    </w:p>
    <w:p w:rsidR="00E152A5" w:rsidRDefault="00E152A5" w:rsidP="00E152A5">
      <w:pPr>
        <w:jc w:val="center"/>
        <w:rPr>
          <w:rFonts w:ascii="宋体" w:hAnsi="宋体"/>
          <w:b/>
          <w:sz w:val="32"/>
          <w:szCs w:val="32"/>
        </w:rPr>
      </w:pPr>
    </w:p>
    <w:p w:rsidR="00A404D4" w:rsidRDefault="00A404D4" w:rsidP="00E152A5">
      <w:pPr>
        <w:jc w:val="center"/>
        <w:rPr>
          <w:rFonts w:ascii="宋体" w:hAnsi="宋体"/>
          <w:b/>
          <w:sz w:val="32"/>
          <w:szCs w:val="32"/>
        </w:rPr>
      </w:pPr>
    </w:p>
    <w:p w:rsidR="00A404D4" w:rsidRDefault="00A404D4" w:rsidP="00157F27">
      <w:pPr>
        <w:rPr>
          <w:rFonts w:ascii="宋体" w:hAnsi="宋体"/>
          <w:b/>
          <w:sz w:val="32"/>
          <w:szCs w:val="32"/>
        </w:rPr>
      </w:pPr>
    </w:p>
    <w:p w:rsidR="00157F27" w:rsidRDefault="00157F27" w:rsidP="00157F27">
      <w:pPr>
        <w:rPr>
          <w:rFonts w:ascii="宋体" w:hAnsi="宋体"/>
          <w:b/>
          <w:sz w:val="32"/>
          <w:szCs w:val="32"/>
        </w:rPr>
      </w:pPr>
    </w:p>
    <w:p w:rsidR="00EE6830" w:rsidRDefault="00EE6830" w:rsidP="00E152A5">
      <w:pPr>
        <w:jc w:val="center"/>
        <w:rPr>
          <w:rFonts w:ascii="宋体" w:hAnsi="宋体"/>
          <w:b/>
          <w:sz w:val="32"/>
          <w:szCs w:val="32"/>
        </w:rPr>
      </w:pPr>
    </w:p>
    <w:p w:rsidR="00EE6830" w:rsidRDefault="00EE6830" w:rsidP="00E152A5">
      <w:pPr>
        <w:jc w:val="center"/>
        <w:rPr>
          <w:rFonts w:ascii="宋体" w:hAnsi="宋体"/>
          <w:b/>
          <w:sz w:val="32"/>
          <w:szCs w:val="32"/>
        </w:rPr>
      </w:pPr>
    </w:p>
    <w:p w:rsidR="00E152A5" w:rsidRDefault="00E152A5" w:rsidP="00E152A5">
      <w:pPr>
        <w:spacing w:line="480" w:lineRule="auto"/>
        <w:ind w:firstLineChars="496" w:firstLine="1593"/>
        <w:jc w:val="left"/>
        <w:rPr>
          <w:rFonts w:ascii="宋体" w:hAnsi="宋体"/>
          <w:b/>
          <w:sz w:val="32"/>
          <w:szCs w:val="32"/>
        </w:rPr>
      </w:pPr>
      <w:r>
        <w:rPr>
          <w:rFonts w:ascii="宋体" w:hAnsi="宋体" w:hint="eastAsia"/>
          <w:b/>
          <w:sz w:val="32"/>
          <w:szCs w:val="32"/>
        </w:rPr>
        <w:t>招标人：</w:t>
      </w:r>
      <w:r w:rsidR="00A404D4">
        <w:rPr>
          <w:rFonts w:ascii="宋体" w:hAnsi="宋体" w:hint="eastAsia"/>
          <w:b/>
          <w:sz w:val="32"/>
          <w:szCs w:val="32"/>
        </w:rPr>
        <w:t>中国医学科学院北京</w:t>
      </w:r>
      <w:r w:rsidR="00A404D4">
        <w:rPr>
          <w:rFonts w:ascii="宋体" w:hAnsi="宋体"/>
          <w:b/>
          <w:sz w:val="32"/>
          <w:szCs w:val="32"/>
        </w:rPr>
        <w:t>协和医院</w:t>
      </w:r>
    </w:p>
    <w:p w:rsidR="0008787B" w:rsidRDefault="00FD43CE" w:rsidP="00E152A5">
      <w:pPr>
        <w:snapToGrid w:val="0"/>
        <w:spacing w:line="360" w:lineRule="auto"/>
        <w:jc w:val="center"/>
        <w:rPr>
          <w:rFonts w:ascii="宋体" w:hAnsi="宋体" w:cs="宋体"/>
          <w:b/>
          <w:bCs/>
          <w:sz w:val="32"/>
          <w:szCs w:val="32"/>
        </w:rPr>
      </w:pPr>
      <w:r>
        <w:rPr>
          <w:rFonts w:ascii="宋体" w:hAnsi="宋体"/>
          <w:b/>
          <w:sz w:val="32"/>
          <w:szCs w:val="32"/>
        </w:rPr>
        <w:t>20</w:t>
      </w:r>
      <w:r w:rsidR="00157F27">
        <w:rPr>
          <w:rFonts w:ascii="宋体" w:hAnsi="宋体"/>
          <w:b/>
          <w:sz w:val="32"/>
          <w:szCs w:val="32"/>
        </w:rPr>
        <w:t>2</w:t>
      </w:r>
      <w:r w:rsidR="00CA40C2">
        <w:rPr>
          <w:rFonts w:ascii="宋体" w:hAnsi="宋体"/>
          <w:b/>
          <w:sz w:val="32"/>
          <w:szCs w:val="32"/>
        </w:rPr>
        <w:t>4</w:t>
      </w:r>
      <w:r w:rsidR="00E152A5">
        <w:rPr>
          <w:rFonts w:ascii="宋体" w:hAnsi="宋体" w:hint="eastAsia"/>
          <w:b/>
          <w:sz w:val="32"/>
          <w:szCs w:val="32"/>
        </w:rPr>
        <w:t>年</w:t>
      </w:r>
      <w:r w:rsidR="009D226A">
        <w:rPr>
          <w:rFonts w:ascii="宋体" w:hAnsi="宋体"/>
          <w:b/>
          <w:sz w:val="32"/>
          <w:szCs w:val="32"/>
        </w:rPr>
        <w:t>5</w:t>
      </w:r>
      <w:r w:rsidR="00E152A5">
        <w:rPr>
          <w:rFonts w:ascii="宋体" w:hAnsi="宋体" w:hint="eastAsia"/>
          <w:b/>
          <w:sz w:val="32"/>
          <w:szCs w:val="32"/>
        </w:rPr>
        <w:t>月</w:t>
      </w:r>
    </w:p>
    <w:p w:rsidR="00A404D4" w:rsidRDefault="0008787B" w:rsidP="00515D4D">
      <w:pPr>
        <w:numPr>
          <w:ilvl w:val="0"/>
          <w:numId w:val="14"/>
        </w:numPr>
        <w:spacing w:line="360" w:lineRule="auto"/>
        <w:outlineLvl w:val="0"/>
        <w:rPr>
          <w:rStyle w:val="2CharChar"/>
          <w:szCs w:val="28"/>
        </w:rPr>
      </w:pPr>
      <w:r>
        <w:rPr>
          <w:rFonts w:ascii="宋体" w:hAnsi="宋体" w:hint="eastAsia"/>
          <w:b/>
          <w:sz w:val="36"/>
          <w:szCs w:val="36"/>
        </w:rPr>
        <w:br w:type="page"/>
      </w:r>
      <w:bookmarkStart w:id="0" w:name="_Toc464647034"/>
      <w:bookmarkStart w:id="1" w:name="_Toc371415903"/>
      <w:bookmarkStart w:id="2" w:name="_Toc18322263"/>
      <w:bookmarkStart w:id="3" w:name="_Toc18322386"/>
      <w:bookmarkStart w:id="4" w:name="_Toc44418338"/>
      <w:bookmarkStart w:id="5" w:name="_Toc44479959"/>
      <w:bookmarkStart w:id="6" w:name="_Toc55455975"/>
      <w:r w:rsidR="00A404D4" w:rsidRPr="00A404D4">
        <w:rPr>
          <w:rStyle w:val="2CharChar"/>
          <w:rFonts w:hint="eastAsia"/>
          <w:szCs w:val="28"/>
        </w:rPr>
        <w:lastRenderedPageBreak/>
        <w:t>项目</w:t>
      </w:r>
      <w:r w:rsidR="00A404D4" w:rsidRPr="00A404D4">
        <w:rPr>
          <w:rStyle w:val="2CharChar"/>
          <w:szCs w:val="28"/>
        </w:rPr>
        <w:t>基本情况</w:t>
      </w:r>
    </w:p>
    <w:p w:rsidR="000B7259" w:rsidRPr="00FF753C" w:rsidRDefault="00835EC4" w:rsidP="00FF753C">
      <w:pPr>
        <w:numPr>
          <w:ilvl w:val="0"/>
          <w:numId w:val="13"/>
        </w:numPr>
        <w:spacing w:line="360" w:lineRule="auto"/>
        <w:jc w:val="left"/>
        <w:rPr>
          <w:rFonts w:ascii="宋体" w:hAnsi="宋体"/>
          <w:sz w:val="24"/>
        </w:rPr>
      </w:pPr>
      <w:r w:rsidRPr="00157F27">
        <w:rPr>
          <w:rFonts w:ascii="宋体" w:hAnsi="宋体" w:hint="eastAsia"/>
          <w:sz w:val="24"/>
        </w:rPr>
        <w:t>项目</w:t>
      </w:r>
      <w:r w:rsidRPr="00157F27">
        <w:rPr>
          <w:rFonts w:ascii="宋体" w:hAnsi="宋体"/>
          <w:sz w:val="24"/>
        </w:rPr>
        <w:t>名称：</w:t>
      </w:r>
      <w:r w:rsidR="00FF753C" w:rsidRPr="00FF753C">
        <w:rPr>
          <w:rFonts w:ascii="宋体" w:hAnsi="宋体" w:hint="eastAsia"/>
          <w:sz w:val="24"/>
          <w:u w:val="single"/>
        </w:rPr>
        <w:t>北京协和医院老院区冷却塔更换工程</w:t>
      </w:r>
      <w:r w:rsidR="006E41D9" w:rsidRPr="00FF753C">
        <w:rPr>
          <w:rFonts w:ascii="宋体" w:hAnsi="宋体" w:hint="eastAsia"/>
          <w:sz w:val="24"/>
          <w:u w:val="single"/>
        </w:rPr>
        <w:t>（造价咨询）</w:t>
      </w:r>
      <w:r w:rsidR="00FF753C" w:rsidRPr="00FF753C">
        <w:rPr>
          <w:rFonts w:ascii="宋体" w:hAnsi="宋体" w:hint="eastAsia"/>
          <w:sz w:val="24"/>
          <w:u w:val="single"/>
        </w:rPr>
        <w:t xml:space="preserve"> </w:t>
      </w:r>
    </w:p>
    <w:p w:rsidR="00835EC4" w:rsidRPr="00FF753C" w:rsidRDefault="006D5BCF" w:rsidP="00FF753C">
      <w:pPr>
        <w:numPr>
          <w:ilvl w:val="0"/>
          <w:numId w:val="13"/>
        </w:numPr>
        <w:spacing w:line="360" w:lineRule="auto"/>
        <w:jc w:val="left"/>
        <w:rPr>
          <w:rFonts w:ascii="宋体" w:hAnsi="宋体"/>
          <w:sz w:val="24"/>
        </w:rPr>
      </w:pPr>
      <w:r>
        <w:rPr>
          <w:rFonts w:ascii="宋体" w:hAnsi="宋体" w:hint="eastAsia"/>
          <w:sz w:val="24"/>
        </w:rPr>
        <w:t>项目</w:t>
      </w:r>
      <w:r w:rsidR="005B4B91" w:rsidRPr="00394FF5">
        <w:rPr>
          <w:rFonts w:ascii="宋体" w:hAnsi="宋体" w:hint="eastAsia"/>
          <w:sz w:val="24"/>
        </w:rPr>
        <w:t>预算</w:t>
      </w:r>
      <w:r w:rsidR="00835EC4" w:rsidRPr="00394FF5">
        <w:rPr>
          <w:rFonts w:ascii="宋体" w:hAnsi="宋体" w:hint="eastAsia"/>
          <w:sz w:val="24"/>
        </w:rPr>
        <w:t>：</w:t>
      </w:r>
      <w:r w:rsidR="00FF753C" w:rsidRPr="00FF753C">
        <w:rPr>
          <w:rFonts w:ascii="宋体" w:hAnsi="宋体"/>
          <w:sz w:val="24"/>
          <w:u w:val="single"/>
        </w:rPr>
        <w:t>15214</w:t>
      </w:r>
      <w:r w:rsidR="00BD5B9D" w:rsidRPr="00BD5B9D">
        <w:rPr>
          <w:rFonts w:ascii="宋体" w:hAnsi="宋体" w:hint="eastAsia"/>
          <w:sz w:val="24"/>
          <w:u w:val="single"/>
        </w:rPr>
        <w:t>元</w:t>
      </w:r>
      <w:r w:rsidR="00FF753C">
        <w:rPr>
          <w:rFonts w:ascii="宋体" w:hAnsi="宋体" w:hint="eastAsia"/>
          <w:sz w:val="24"/>
          <w:u w:val="single"/>
        </w:rPr>
        <w:t>（</w:t>
      </w:r>
      <w:r w:rsidR="00FF753C" w:rsidRPr="00804787">
        <w:rPr>
          <w:rFonts w:ascii="宋体" w:hAnsi="宋体" w:hint="eastAsia"/>
          <w:sz w:val="24"/>
          <w:u w:val="single"/>
        </w:rPr>
        <w:t>按照</w:t>
      </w:r>
      <w:r w:rsidR="00FF753C" w:rsidRPr="00FF753C">
        <w:rPr>
          <w:rFonts w:ascii="宋体" w:hAnsi="宋体" w:hint="eastAsia"/>
          <w:sz w:val="24"/>
          <w:u w:val="single"/>
        </w:rPr>
        <w:t>工程估算建安费用282</w:t>
      </w:r>
      <w:r w:rsidR="00FF753C">
        <w:rPr>
          <w:rFonts w:ascii="宋体" w:hAnsi="宋体" w:hint="eastAsia"/>
          <w:sz w:val="24"/>
          <w:u w:val="single"/>
        </w:rPr>
        <w:t>万元</w:t>
      </w:r>
      <w:r w:rsidR="00FF753C" w:rsidRPr="00804787">
        <w:rPr>
          <w:rFonts w:ascii="宋体" w:hAnsi="宋体" w:hint="eastAsia"/>
          <w:sz w:val="24"/>
          <w:u w:val="single"/>
        </w:rPr>
        <w:t>计算</w:t>
      </w:r>
      <w:r w:rsidR="00FF753C">
        <w:rPr>
          <w:rFonts w:ascii="宋体" w:hAnsi="宋体" w:hint="eastAsia"/>
          <w:sz w:val="24"/>
          <w:u w:val="single"/>
        </w:rPr>
        <w:t>）</w:t>
      </w:r>
    </w:p>
    <w:p w:rsidR="00515D4D" w:rsidRDefault="00515D4D" w:rsidP="00835EC4">
      <w:pPr>
        <w:numPr>
          <w:ilvl w:val="0"/>
          <w:numId w:val="13"/>
        </w:numPr>
        <w:spacing w:line="360" w:lineRule="auto"/>
        <w:jc w:val="left"/>
        <w:rPr>
          <w:rFonts w:ascii="宋体" w:hAnsi="宋体"/>
          <w:sz w:val="24"/>
        </w:rPr>
      </w:pPr>
      <w:r>
        <w:rPr>
          <w:rFonts w:ascii="宋体" w:hAnsi="宋体" w:hint="eastAsia"/>
          <w:sz w:val="24"/>
        </w:rPr>
        <w:t>计划</w:t>
      </w:r>
      <w:r w:rsidR="00805DEA">
        <w:rPr>
          <w:rFonts w:ascii="宋体" w:hAnsi="宋体" w:hint="eastAsia"/>
          <w:sz w:val="24"/>
        </w:rPr>
        <w:t>时间</w:t>
      </w:r>
      <w:r>
        <w:rPr>
          <w:rFonts w:ascii="宋体" w:hAnsi="宋体" w:hint="eastAsia"/>
          <w:sz w:val="24"/>
        </w:rPr>
        <w:t>：</w:t>
      </w:r>
      <w:r w:rsidR="00D55CFE">
        <w:rPr>
          <w:rFonts w:ascii="宋体" w:hAnsi="宋体" w:hint="eastAsia"/>
          <w:sz w:val="24"/>
          <w:u w:val="single"/>
        </w:rPr>
        <w:t>合同签订之日起至完成审计审核</w:t>
      </w:r>
      <w:proofErr w:type="gramStart"/>
      <w:r w:rsidR="00D55CFE">
        <w:rPr>
          <w:rFonts w:ascii="宋体" w:hAnsi="宋体" w:hint="eastAsia"/>
          <w:sz w:val="24"/>
          <w:u w:val="single"/>
        </w:rPr>
        <w:t>止</w:t>
      </w:r>
      <w:proofErr w:type="gramEnd"/>
      <w:r w:rsidR="005B4B91" w:rsidRPr="005B4B91">
        <w:rPr>
          <w:rFonts w:ascii="宋体" w:hAnsi="宋体"/>
          <w:sz w:val="24"/>
          <w:u w:val="single"/>
        </w:rPr>
        <w:t xml:space="preserve">     </w:t>
      </w:r>
    </w:p>
    <w:p w:rsidR="00835EC4" w:rsidRPr="002B2CB3" w:rsidRDefault="00835EC4" w:rsidP="00CA40C2">
      <w:pPr>
        <w:numPr>
          <w:ilvl w:val="0"/>
          <w:numId w:val="13"/>
        </w:numPr>
        <w:spacing w:line="360" w:lineRule="auto"/>
        <w:jc w:val="left"/>
        <w:rPr>
          <w:rFonts w:ascii="宋体" w:hAnsi="宋体"/>
          <w:sz w:val="24"/>
        </w:rPr>
      </w:pPr>
      <w:r>
        <w:rPr>
          <w:rFonts w:ascii="宋体" w:hAnsi="宋体" w:hint="eastAsia"/>
          <w:sz w:val="24"/>
        </w:rPr>
        <w:t>项目</w:t>
      </w:r>
      <w:r>
        <w:rPr>
          <w:rFonts w:ascii="宋体" w:hAnsi="宋体"/>
          <w:sz w:val="24"/>
        </w:rPr>
        <w:t>地点</w:t>
      </w:r>
      <w:r>
        <w:rPr>
          <w:rFonts w:ascii="宋体" w:hAnsi="宋体" w:hint="eastAsia"/>
          <w:sz w:val="24"/>
        </w:rPr>
        <w:t>：</w:t>
      </w:r>
      <w:r w:rsidR="00CA40C2" w:rsidRPr="00CA40C2">
        <w:rPr>
          <w:rFonts w:ascii="宋体" w:hAnsi="宋体" w:hint="eastAsia"/>
          <w:sz w:val="24"/>
          <w:u w:val="single"/>
        </w:rPr>
        <w:t>北京市东城区帅府园一号</w:t>
      </w:r>
    </w:p>
    <w:p w:rsidR="006D5BCF" w:rsidRPr="00A76F42" w:rsidRDefault="00FD43CE" w:rsidP="002B2CB3">
      <w:pPr>
        <w:numPr>
          <w:ilvl w:val="0"/>
          <w:numId w:val="13"/>
        </w:numPr>
        <w:spacing w:line="360" w:lineRule="auto"/>
        <w:jc w:val="left"/>
        <w:rPr>
          <w:rFonts w:ascii="宋体" w:hAnsi="宋体"/>
          <w:sz w:val="24"/>
        </w:rPr>
      </w:pPr>
      <w:r w:rsidRPr="002B2CB3">
        <w:rPr>
          <w:rFonts w:ascii="宋体" w:hAnsi="宋体" w:hint="eastAsia"/>
          <w:sz w:val="24"/>
        </w:rPr>
        <w:t>招标范围：</w:t>
      </w:r>
      <w:r w:rsidR="00FF753C" w:rsidRPr="00FF753C">
        <w:rPr>
          <w:rFonts w:ascii="宋体" w:hAnsi="宋体" w:hint="eastAsia"/>
          <w:sz w:val="24"/>
          <w:u w:val="single"/>
        </w:rPr>
        <w:t>北京协和医院老院区冷却塔更换工程</w:t>
      </w:r>
      <w:r w:rsidR="00157F27" w:rsidRPr="00A76F42">
        <w:rPr>
          <w:rFonts w:ascii="宋体" w:hAnsi="宋体" w:hint="eastAsia"/>
          <w:sz w:val="24"/>
        </w:rPr>
        <w:t>工程量清单及招标控制价编制工作</w:t>
      </w:r>
      <w:r w:rsidR="006D5BCF" w:rsidRPr="00A76F42">
        <w:rPr>
          <w:rFonts w:ascii="宋体" w:hAnsi="宋体" w:hint="eastAsia"/>
          <w:sz w:val="24"/>
        </w:rPr>
        <w:t>。</w:t>
      </w:r>
    </w:p>
    <w:p w:rsidR="00A404D4" w:rsidRPr="00E84384" w:rsidRDefault="00A404D4" w:rsidP="00A404D4">
      <w:pPr>
        <w:numPr>
          <w:ilvl w:val="0"/>
          <w:numId w:val="14"/>
        </w:numPr>
        <w:spacing w:line="360" w:lineRule="auto"/>
        <w:outlineLvl w:val="0"/>
        <w:rPr>
          <w:rStyle w:val="2CharChar"/>
          <w:b w:val="0"/>
          <w:bCs w:val="0"/>
          <w:szCs w:val="28"/>
        </w:rPr>
      </w:pPr>
      <w:r w:rsidRPr="00A404D4">
        <w:rPr>
          <w:rStyle w:val="2CharChar"/>
          <w:rFonts w:hint="eastAsia"/>
          <w:szCs w:val="28"/>
        </w:rPr>
        <w:t>投标人资格要求</w:t>
      </w:r>
    </w:p>
    <w:p w:rsidR="007461BE" w:rsidRDefault="007461BE" w:rsidP="00EA21E8">
      <w:pPr>
        <w:numPr>
          <w:ilvl w:val="0"/>
          <w:numId w:val="15"/>
        </w:numPr>
        <w:spacing w:line="360" w:lineRule="auto"/>
        <w:rPr>
          <w:rFonts w:ascii="宋体" w:hAnsi="宋体"/>
          <w:sz w:val="24"/>
        </w:rPr>
      </w:pPr>
      <w:r w:rsidRPr="004B6A6F">
        <w:rPr>
          <w:rFonts w:ascii="宋体" w:hAnsi="宋体" w:hint="eastAsia"/>
          <w:sz w:val="24"/>
        </w:rPr>
        <w:t>具有本项目服务能力，符合、承认并承诺履行本文件各项规定的国内法人和其他组织均可参加投标</w:t>
      </w:r>
      <w:r w:rsidR="00E0471C">
        <w:rPr>
          <w:rFonts w:ascii="宋体" w:hAnsi="宋体" w:hint="eastAsia"/>
          <w:sz w:val="24"/>
        </w:rPr>
        <w:t>。</w:t>
      </w:r>
    </w:p>
    <w:p w:rsidR="007461BE" w:rsidRPr="007461BE" w:rsidRDefault="007461BE" w:rsidP="001F34C0">
      <w:pPr>
        <w:numPr>
          <w:ilvl w:val="0"/>
          <w:numId w:val="15"/>
        </w:numPr>
        <w:spacing w:line="360" w:lineRule="auto"/>
        <w:rPr>
          <w:rFonts w:ascii="宋体" w:hAnsi="宋体"/>
          <w:sz w:val="24"/>
        </w:rPr>
      </w:pPr>
      <w:r w:rsidRPr="007461BE">
        <w:rPr>
          <w:rFonts w:ascii="宋体" w:hAnsi="宋体" w:hint="eastAsia"/>
          <w:sz w:val="24"/>
        </w:rPr>
        <w:t>投标人应遵守有关的国家法律、法规和条例，具备《中华人民共和国招标投</w:t>
      </w:r>
      <w:r w:rsidRPr="007461BE">
        <w:rPr>
          <w:rFonts w:ascii="宋体" w:hAnsi="宋体" w:hint="eastAsia"/>
          <w:color w:val="000000"/>
          <w:sz w:val="24"/>
        </w:rPr>
        <w:t>标法》和本文件中规定的条件:</w:t>
      </w:r>
    </w:p>
    <w:p w:rsidR="007461BE" w:rsidRDefault="007461BE" w:rsidP="007461BE">
      <w:pPr>
        <w:numPr>
          <w:ilvl w:val="0"/>
          <w:numId w:val="21"/>
        </w:numPr>
        <w:spacing w:line="360" w:lineRule="auto"/>
        <w:rPr>
          <w:rFonts w:ascii="宋体" w:hAnsi="宋体"/>
          <w:sz w:val="24"/>
        </w:rPr>
      </w:pPr>
      <w:r>
        <w:rPr>
          <w:rFonts w:ascii="宋体" w:hAnsi="宋体" w:hint="eastAsia"/>
          <w:sz w:val="24"/>
        </w:rPr>
        <w:t>投标人必须是依照《中华人民共和国公司法》登记注册的且依法取得工商行政管理部门颁发的《企业法人营业执照》，具有独立法人资格的投标人；（提供复印件加盖公章）</w:t>
      </w:r>
    </w:p>
    <w:p w:rsidR="007461BE" w:rsidRPr="00A404D4" w:rsidRDefault="007461BE" w:rsidP="007461BE">
      <w:pPr>
        <w:numPr>
          <w:ilvl w:val="0"/>
          <w:numId w:val="21"/>
        </w:numPr>
        <w:spacing w:line="360" w:lineRule="auto"/>
        <w:rPr>
          <w:rFonts w:ascii="宋体" w:hAnsi="宋体"/>
          <w:sz w:val="24"/>
        </w:rPr>
      </w:pPr>
      <w:r w:rsidRPr="00A404D4">
        <w:rPr>
          <w:rFonts w:ascii="宋体" w:hAnsi="宋体" w:hint="eastAsia"/>
          <w:sz w:val="24"/>
        </w:rPr>
        <w:t>投标人经营状态：在近三年（</w:t>
      </w:r>
      <w:r w:rsidR="00394FF5">
        <w:rPr>
          <w:rFonts w:ascii="宋体" w:hAnsi="宋体"/>
          <w:sz w:val="24"/>
        </w:rPr>
        <w:t>20</w:t>
      </w:r>
      <w:r w:rsidR="00157F27">
        <w:rPr>
          <w:rFonts w:ascii="宋体" w:hAnsi="宋体"/>
          <w:sz w:val="24"/>
        </w:rPr>
        <w:t>2</w:t>
      </w:r>
      <w:r w:rsidR="00CA40C2">
        <w:rPr>
          <w:rFonts w:ascii="宋体" w:hAnsi="宋体"/>
          <w:sz w:val="24"/>
        </w:rPr>
        <w:t>1</w:t>
      </w:r>
      <w:r w:rsidRPr="00A404D4">
        <w:rPr>
          <w:rFonts w:ascii="宋体" w:hAnsi="宋体" w:hint="eastAsia"/>
          <w:sz w:val="24"/>
        </w:rPr>
        <w:t>年</w:t>
      </w:r>
      <w:r w:rsidR="009D226A">
        <w:rPr>
          <w:rFonts w:ascii="宋体" w:hAnsi="宋体"/>
          <w:sz w:val="24"/>
        </w:rPr>
        <w:t>5</w:t>
      </w:r>
      <w:r w:rsidRPr="00A404D4">
        <w:rPr>
          <w:rFonts w:ascii="宋体" w:hAnsi="宋体" w:hint="eastAsia"/>
          <w:sz w:val="24"/>
        </w:rPr>
        <w:t>月</w:t>
      </w:r>
      <w:r w:rsidR="00B00D8A">
        <w:rPr>
          <w:rFonts w:ascii="宋体" w:hAnsi="宋体"/>
          <w:sz w:val="24"/>
        </w:rPr>
        <w:t>1</w:t>
      </w:r>
      <w:r w:rsidRPr="00A404D4">
        <w:rPr>
          <w:rFonts w:ascii="宋体" w:hAnsi="宋体" w:hint="eastAsia"/>
          <w:sz w:val="24"/>
        </w:rPr>
        <w:t>日起至</w:t>
      </w:r>
      <w:r>
        <w:rPr>
          <w:rFonts w:ascii="宋体" w:hAnsi="宋体"/>
          <w:sz w:val="24"/>
        </w:rPr>
        <w:t xml:space="preserve"> </w:t>
      </w:r>
      <w:r w:rsidR="00394FF5">
        <w:rPr>
          <w:rFonts w:ascii="宋体" w:hAnsi="宋体"/>
          <w:sz w:val="24"/>
        </w:rPr>
        <w:t>202</w:t>
      </w:r>
      <w:r w:rsidR="00CA40C2">
        <w:rPr>
          <w:rFonts w:ascii="宋体" w:hAnsi="宋体"/>
          <w:sz w:val="24"/>
        </w:rPr>
        <w:t>4</w:t>
      </w:r>
      <w:r w:rsidRPr="00A404D4">
        <w:rPr>
          <w:rFonts w:ascii="宋体" w:hAnsi="宋体" w:hint="eastAsia"/>
          <w:sz w:val="24"/>
        </w:rPr>
        <w:t>年</w:t>
      </w:r>
      <w:r w:rsidR="009D226A">
        <w:rPr>
          <w:rFonts w:ascii="宋体" w:hAnsi="宋体"/>
          <w:sz w:val="24"/>
        </w:rPr>
        <w:t>5</w:t>
      </w:r>
      <w:r w:rsidR="00CA40C2" w:rsidRPr="00A404D4">
        <w:rPr>
          <w:rFonts w:ascii="宋体" w:hAnsi="宋体" w:hint="eastAsia"/>
          <w:sz w:val="24"/>
        </w:rPr>
        <w:t>月</w:t>
      </w:r>
      <w:r w:rsidR="00B00D8A">
        <w:rPr>
          <w:rFonts w:ascii="宋体" w:hAnsi="宋体"/>
          <w:sz w:val="24"/>
        </w:rPr>
        <w:t>1</w:t>
      </w:r>
      <w:r w:rsidR="00CA40C2" w:rsidRPr="00A404D4">
        <w:rPr>
          <w:rFonts w:ascii="宋体" w:hAnsi="宋体" w:hint="eastAsia"/>
          <w:sz w:val="24"/>
        </w:rPr>
        <w:t>日</w:t>
      </w:r>
      <w:r w:rsidRPr="00A404D4">
        <w:rPr>
          <w:rFonts w:ascii="宋体" w:hAnsi="宋体" w:hint="eastAsia"/>
          <w:sz w:val="24"/>
        </w:rPr>
        <w:t>）内没有骗取中标和严重违约问题，在经营活动中没有重大违法记录，没有处于被责令停业，投标资格被取消，财产被接管、冻结，破产状态；</w:t>
      </w:r>
      <w:r>
        <w:rPr>
          <w:rFonts w:ascii="宋体" w:hAnsi="宋体" w:hint="eastAsia"/>
          <w:sz w:val="24"/>
        </w:rPr>
        <w:t>（提供承诺书并加盖公章，格式自拟）</w:t>
      </w:r>
    </w:p>
    <w:p w:rsidR="007461BE" w:rsidRPr="007461BE" w:rsidRDefault="007461BE" w:rsidP="007461BE">
      <w:pPr>
        <w:numPr>
          <w:ilvl w:val="0"/>
          <w:numId w:val="21"/>
        </w:numPr>
        <w:spacing w:line="360" w:lineRule="auto"/>
        <w:rPr>
          <w:rFonts w:ascii="宋体" w:hAnsi="宋体"/>
          <w:sz w:val="24"/>
        </w:rPr>
      </w:pPr>
      <w:r w:rsidRPr="0083609A">
        <w:rPr>
          <w:rFonts w:ascii="宋体" w:hAnsi="宋体" w:hint="eastAsia"/>
          <w:sz w:val="24"/>
        </w:rPr>
        <w:t>信用良好，在政府采购活动中无严重违法失信行为，未被列入“信用中国”网站和中国政府采购网的失信被执行</w:t>
      </w:r>
      <w:bookmarkStart w:id="7" w:name="_GoBack"/>
      <w:bookmarkEnd w:id="7"/>
      <w:r w:rsidRPr="0083609A">
        <w:rPr>
          <w:rFonts w:ascii="宋体" w:hAnsi="宋体" w:hint="eastAsia"/>
          <w:sz w:val="24"/>
        </w:rPr>
        <w:t>人、重大税收违法案件当事人名单、政府采购严重违法失信行为记录名单；（</w:t>
      </w:r>
      <w:r w:rsidR="00B4194B">
        <w:rPr>
          <w:rFonts w:ascii="宋体" w:hAnsi="宋体" w:hint="eastAsia"/>
          <w:sz w:val="24"/>
        </w:rPr>
        <w:t>招标人</w:t>
      </w:r>
      <w:r w:rsidR="00804787">
        <w:rPr>
          <w:rFonts w:ascii="宋体" w:hAnsi="宋体"/>
          <w:sz w:val="24"/>
        </w:rPr>
        <w:t>自行查询</w:t>
      </w:r>
      <w:r w:rsidRPr="0083609A">
        <w:rPr>
          <w:rFonts w:ascii="宋体" w:hAnsi="宋体" w:hint="eastAsia"/>
          <w:sz w:val="24"/>
        </w:rPr>
        <w:t>）</w:t>
      </w:r>
    </w:p>
    <w:p w:rsidR="00842BA4" w:rsidRPr="00804787" w:rsidRDefault="00A717A8" w:rsidP="00A717A8">
      <w:pPr>
        <w:numPr>
          <w:ilvl w:val="0"/>
          <w:numId w:val="21"/>
        </w:numPr>
        <w:spacing w:line="360" w:lineRule="auto"/>
        <w:rPr>
          <w:rFonts w:ascii="宋体" w:hAnsi="宋体"/>
          <w:b/>
          <w:sz w:val="24"/>
        </w:rPr>
      </w:pPr>
      <w:r w:rsidRPr="00804787">
        <w:rPr>
          <w:rFonts w:ascii="宋体" w:hAnsi="宋体" w:hint="eastAsia"/>
          <w:b/>
          <w:sz w:val="24"/>
        </w:rPr>
        <w:t>供应商应为中央国家机关政府采购中心确定的中央国家机关2021-2022年工程造价咨询定点企业。</w:t>
      </w:r>
      <w:r w:rsidR="00804787">
        <w:rPr>
          <w:rFonts w:ascii="宋体" w:hAnsi="宋体" w:hint="eastAsia"/>
          <w:b/>
          <w:sz w:val="24"/>
        </w:rPr>
        <w:t>（提供</w:t>
      </w:r>
      <w:r w:rsidR="00804787">
        <w:rPr>
          <w:rFonts w:ascii="宋体" w:hAnsi="宋体"/>
          <w:b/>
          <w:sz w:val="24"/>
        </w:rPr>
        <w:t>合同或中标通知书或网站查询截屏</w:t>
      </w:r>
      <w:r w:rsidR="00804787">
        <w:rPr>
          <w:rFonts w:ascii="宋体" w:hAnsi="宋体" w:hint="eastAsia"/>
          <w:b/>
          <w:sz w:val="24"/>
        </w:rPr>
        <w:t>）</w:t>
      </w:r>
    </w:p>
    <w:p w:rsidR="00A404D4" w:rsidRDefault="00A404D4" w:rsidP="00EA21E8">
      <w:pPr>
        <w:numPr>
          <w:ilvl w:val="0"/>
          <w:numId w:val="15"/>
        </w:numPr>
        <w:spacing w:line="360" w:lineRule="auto"/>
        <w:rPr>
          <w:rFonts w:ascii="宋体" w:hAnsi="宋体"/>
          <w:sz w:val="24"/>
        </w:rPr>
      </w:pPr>
      <w:r w:rsidRPr="00835EC4">
        <w:rPr>
          <w:rFonts w:ascii="宋体" w:hAnsi="宋体" w:hint="eastAsia"/>
          <w:sz w:val="24"/>
        </w:rPr>
        <w:t>本项目不接受联合体投标</w:t>
      </w:r>
      <w:r w:rsidR="007461BE">
        <w:rPr>
          <w:rFonts w:ascii="宋体" w:hAnsi="宋体" w:hint="eastAsia"/>
          <w:sz w:val="24"/>
        </w:rPr>
        <w:t>，</w:t>
      </w:r>
      <w:r w:rsidR="007461BE" w:rsidRPr="004B6A6F">
        <w:rPr>
          <w:rFonts w:ascii="宋体" w:hAnsi="宋体" w:hint="eastAsia"/>
          <w:sz w:val="24"/>
        </w:rPr>
        <w:t>禁止任何形式的分包和转包</w:t>
      </w:r>
      <w:r w:rsidRPr="00835EC4">
        <w:rPr>
          <w:rFonts w:ascii="宋体" w:hAnsi="宋体" w:hint="eastAsia"/>
          <w:sz w:val="24"/>
        </w:rPr>
        <w:t>。</w:t>
      </w:r>
    </w:p>
    <w:p w:rsidR="007461BE" w:rsidRDefault="007461BE" w:rsidP="007461BE">
      <w:pPr>
        <w:numPr>
          <w:ilvl w:val="0"/>
          <w:numId w:val="15"/>
        </w:numPr>
        <w:spacing w:line="360" w:lineRule="auto"/>
        <w:rPr>
          <w:rFonts w:ascii="宋体" w:hAnsi="宋体"/>
          <w:sz w:val="24"/>
        </w:rPr>
      </w:pPr>
      <w:r w:rsidRPr="00021E45">
        <w:rPr>
          <w:rFonts w:ascii="宋体" w:hAnsi="宋体" w:hint="eastAsia"/>
          <w:sz w:val="24"/>
        </w:rPr>
        <w:t>如投标人代表不是法定代表人，须持有《法定代表人授权委托书》。</w:t>
      </w:r>
    </w:p>
    <w:p w:rsidR="0071776B" w:rsidRDefault="0071776B" w:rsidP="0071776B">
      <w:pPr>
        <w:numPr>
          <w:ilvl w:val="0"/>
          <w:numId w:val="14"/>
        </w:numPr>
        <w:spacing w:line="360" w:lineRule="auto"/>
        <w:outlineLvl w:val="0"/>
        <w:rPr>
          <w:rStyle w:val="2CharChar"/>
          <w:szCs w:val="28"/>
        </w:rPr>
      </w:pPr>
      <w:r>
        <w:rPr>
          <w:rStyle w:val="2CharChar"/>
          <w:rFonts w:hint="eastAsia"/>
          <w:szCs w:val="28"/>
        </w:rPr>
        <w:t>项目需求</w:t>
      </w:r>
      <w:r>
        <w:rPr>
          <w:rStyle w:val="2CharChar"/>
          <w:szCs w:val="28"/>
        </w:rPr>
        <w:t>：</w:t>
      </w:r>
    </w:p>
    <w:p w:rsidR="00157F27" w:rsidRPr="00A76F42" w:rsidRDefault="00FF753C" w:rsidP="00804787">
      <w:pPr>
        <w:numPr>
          <w:ilvl w:val="0"/>
          <w:numId w:val="25"/>
        </w:numPr>
        <w:spacing w:line="360" w:lineRule="auto"/>
        <w:jc w:val="left"/>
        <w:rPr>
          <w:rFonts w:ascii="宋体" w:hAnsi="宋体"/>
          <w:sz w:val="24"/>
        </w:rPr>
      </w:pPr>
      <w:r w:rsidRPr="00FF753C">
        <w:rPr>
          <w:rFonts w:ascii="宋体" w:hAnsi="宋体" w:hint="eastAsia"/>
          <w:sz w:val="24"/>
          <w:u w:val="single"/>
        </w:rPr>
        <w:t>北京协和医院老院区冷却塔更换工程</w:t>
      </w:r>
      <w:r w:rsidR="00157F27" w:rsidRPr="00A76F42">
        <w:rPr>
          <w:rFonts w:ascii="宋体" w:hAnsi="宋体" w:hint="eastAsia"/>
          <w:sz w:val="24"/>
        </w:rPr>
        <w:t>工程量清单及招标控制价编制</w:t>
      </w:r>
      <w:r w:rsidR="00157F27" w:rsidRPr="00A76F42">
        <w:rPr>
          <w:rFonts w:ascii="宋体" w:hAnsi="宋体"/>
          <w:sz w:val="24"/>
        </w:rPr>
        <w:t>工</w:t>
      </w:r>
      <w:r w:rsidR="00157F27" w:rsidRPr="00A76F42">
        <w:rPr>
          <w:rFonts w:ascii="宋体" w:hAnsi="宋体"/>
          <w:sz w:val="24"/>
        </w:rPr>
        <w:lastRenderedPageBreak/>
        <w:t>作。</w:t>
      </w:r>
    </w:p>
    <w:p w:rsidR="003F1F4B" w:rsidRDefault="00157F27" w:rsidP="003F1F4B">
      <w:pPr>
        <w:numPr>
          <w:ilvl w:val="0"/>
          <w:numId w:val="25"/>
        </w:numPr>
        <w:spacing w:line="360" w:lineRule="auto"/>
        <w:jc w:val="left"/>
        <w:rPr>
          <w:rFonts w:ascii="宋体" w:hAnsi="宋体"/>
          <w:sz w:val="24"/>
        </w:rPr>
      </w:pPr>
      <w:r>
        <w:rPr>
          <w:rFonts w:ascii="宋体" w:hAnsi="宋体" w:hint="eastAsia"/>
          <w:sz w:val="24"/>
        </w:rPr>
        <w:t>清单和控制价</w:t>
      </w:r>
      <w:r w:rsidR="003F1F4B" w:rsidRPr="003F1F4B">
        <w:rPr>
          <w:rFonts w:ascii="宋体" w:hAnsi="宋体" w:hint="eastAsia"/>
          <w:sz w:val="24"/>
        </w:rPr>
        <w:t>上报后，完成与审计的核对工作。</w:t>
      </w:r>
    </w:p>
    <w:p w:rsidR="00D55CFE" w:rsidRPr="00D55CFE" w:rsidRDefault="00D55CFE" w:rsidP="00D55CFE">
      <w:pPr>
        <w:numPr>
          <w:ilvl w:val="0"/>
          <w:numId w:val="26"/>
        </w:numPr>
        <w:spacing w:line="360" w:lineRule="auto"/>
        <w:jc w:val="left"/>
        <w:rPr>
          <w:rFonts w:ascii="宋体" w:hAnsi="宋体"/>
          <w:sz w:val="24"/>
        </w:rPr>
      </w:pPr>
      <w:r w:rsidRPr="00D55CFE">
        <w:rPr>
          <w:rFonts w:ascii="宋体" w:hAnsi="宋体" w:hint="eastAsia"/>
          <w:sz w:val="24"/>
        </w:rPr>
        <w:t>咨询人对其咨询项目结论的真实性负责，咨询人在其负责任期内如果失职，同意按以下办法承担因单方责任而造成的经济损失。</w:t>
      </w:r>
    </w:p>
    <w:p w:rsidR="00D55CFE" w:rsidRPr="00D55CFE" w:rsidRDefault="00D55CFE" w:rsidP="00D55CFE">
      <w:pPr>
        <w:numPr>
          <w:ilvl w:val="0"/>
          <w:numId w:val="26"/>
        </w:numPr>
        <w:spacing w:line="360" w:lineRule="auto"/>
        <w:jc w:val="left"/>
        <w:rPr>
          <w:rFonts w:ascii="宋体" w:hAnsi="宋体"/>
          <w:sz w:val="24"/>
        </w:rPr>
      </w:pPr>
      <w:r w:rsidRPr="00D55CFE">
        <w:rPr>
          <w:rFonts w:ascii="宋体" w:hAnsi="宋体" w:hint="eastAsia"/>
          <w:sz w:val="24"/>
        </w:rPr>
        <w:t>如果委托人审核后并经咨询人共同确认的控制价（扣除专业工程暂估价及暂列金）审</w:t>
      </w:r>
      <w:proofErr w:type="gramStart"/>
      <w:r w:rsidRPr="00D55CFE">
        <w:rPr>
          <w:rFonts w:ascii="宋体" w:hAnsi="宋体" w:hint="eastAsia"/>
          <w:sz w:val="24"/>
        </w:rPr>
        <w:t>减金额</w:t>
      </w:r>
      <w:proofErr w:type="gramEnd"/>
      <w:r w:rsidRPr="00D55CFE">
        <w:rPr>
          <w:rFonts w:ascii="宋体" w:hAnsi="宋体" w:hint="eastAsia"/>
          <w:sz w:val="24"/>
        </w:rPr>
        <w:t>超过上报预算的10%，按本工程本次咨询费用的10%扣除，作为赔偿。</w:t>
      </w:r>
    </w:p>
    <w:p w:rsidR="00D55CFE" w:rsidRPr="00D55CFE" w:rsidRDefault="00D55CFE" w:rsidP="00D55CFE">
      <w:pPr>
        <w:numPr>
          <w:ilvl w:val="0"/>
          <w:numId w:val="26"/>
        </w:numPr>
        <w:spacing w:line="360" w:lineRule="auto"/>
        <w:jc w:val="left"/>
        <w:rPr>
          <w:rFonts w:ascii="宋体" w:hAnsi="宋体"/>
          <w:sz w:val="24"/>
        </w:rPr>
      </w:pPr>
      <w:r w:rsidRPr="00D55CFE">
        <w:rPr>
          <w:rFonts w:ascii="宋体" w:hAnsi="宋体" w:hint="eastAsia"/>
          <w:sz w:val="24"/>
        </w:rPr>
        <w:t>如果委托人审核后并经咨询人共同确认的控制价（扣除专业工程暂估价及暂列金）审</w:t>
      </w:r>
      <w:proofErr w:type="gramStart"/>
      <w:r w:rsidRPr="00D55CFE">
        <w:rPr>
          <w:rFonts w:ascii="宋体" w:hAnsi="宋体" w:hint="eastAsia"/>
          <w:sz w:val="24"/>
        </w:rPr>
        <w:t>减金额</w:t>
      </w:r>
      <w:proofErr w:type="gramEnd"/>
      <w:r w:rsidRPr="00D55CFE">
        <w:rPr>
          <w:rFonts w:ascii="宋体" w:hAnsi="宋体" w:hint="eastAsia"/>
          <w:sz w:val="24"/>
        </w:rPr>
        <w:t>超过上报预算的20%，按本工程本次咨询费用的30%扣除，作为赔偿。</w:t>
      </w:r>
    </w:p>
    <w:p w:rsidR="00D55CFE" w:rsidRDefault="00D55CFE" w:rsidP="00D55CFE">
      <w:pPr>
        <w:numPr>
          <w:ilvl w:val="0"/>
          <w:numId w:val="26"/>
        </w:numPr>
        <w:spacing w:line="360" w:lineRule="auto"/>
        <w:jc w:val="left"/>
        <w:rPr>
          <w:rFonts w:ascii="宋体" w:hAnsi="宋体"/>
          <w:sz w:val="24"/>
        </w:rPr>
      </w:pPr>
      <w:r w:rsidRPr="00D55CFE">
        <w:rPr>
          <w:rFonts w:ascii="宋体" w:hAnsi="宋体" w:hint="eastAsia"/>
          <w:sz w:val="24"/>
        </w:rPr>
        <w:t>如果委托人审核后并经咨询人共同确认的控制价（扣除专业工程暂估价及暂列金）审</w:t>
      </w:r>
      <w:proofErr w:type="gramStart"/>
      <w:r w:rsidRPr="00D55CFE">
        <w:rPr>
          <w:rFonts w:ascii="宋体" w:hAnsi="宋体" w:hint="eastAsia"/>
          <w:sz w:val="24"/>
        </w:rPr>
        <w:t>减金额</w:t>
      </w:r>
      <w:proofErr w:type="gramEnd"/>
      <w:r w:rsidRPr="00D55CFE">
        <w:rPr>
          <w:rFonts w:ascii="宋体" w:hAnsi="宋体" w:hint="eastAsia"/>
          <w:sz w:val="24"/>
        </w:rPr>
        <w:t>超过上报预算的30%及以上，将扣除全部咨询费用，直至追究相关责任。</w:t>
      </w:r>
    </w:p>
    <w:p w:rsidR="00D55CFE" w:rsidRPr="00D55CFE" w:rsidRDefault="00D55CFE" w:rsidP="00D55CFE">
      <w:pPr>
        <w:spacing w:line="360" w:lineRule="auto"/>
        <w:ind w:left="1200"/>
        <w:jc w:val="left"/>
        <w:rPr>
          <w:rFonts w:ascii="宋体" w:hAnsi="宋体"/>
          <w:sz w:val="24"/>
        </w:rPr>
      </w:pPr>
      <w:r w:rsidRPr="00D55CFE">
        <w:rPr>
          <w:rFonts w:ascii="宋体" w:hAnsi="宋体" w:hint="eastAsia"/>
          <w:sz w:val="24"/>
        </w:rPr>
        <w:t>增减金额为咨询人报审控制</w:t>
      </w:r>
      <w:proofErr w:type="gramStart"/>
      <w:r w:rsidRPr="00D55CFE">
        <w:rPr>
          <w:rFonts w:ascii="宋体" w:hAnsi="宋体" w:hint="eastAsia"/>
          <w:sz w:val="24"/>
        </w:rPr>
        <w:t>价金额</w:t>
      </w:r>
      <w:proofErr w:type="gramEnd"/>
      <w:r w:rsidRPr="00D55CFE">
        <w:rPr>
          <w:rFonts w:ascii="宋体" w:hAnsi="宋体" w:hint="eastAsia"/>
          <w:sz w:val="24"/>
        </w:rPr>
        <w:t>与审计部门审定控制</w:t>
      </w:r>
      <w:proofErr w:type="gramStart"/>
      <w:r w:rsidRPr="00D55CFE">
        <w:rPr>
          <w:rFonts w:ascii="宋体" w:hAnsi="宋体" w:hint="eastAsia"/>
          <w:sz w:val="24"/>
        </w:rPr>
        <w:t>价金额</w:t>
      </w:r>
      <w:proofErr w:type="gramEnd"/>
      <w:r w:rsidRPr="00D55CFE">
        <w:rPr>
          <w:rFonts w:ascii="宋体" w:hAnsi="宋体" w:hint="eastAsia"/>
          <w:sz w:val="24"/>
        </w:rPr>
        <w:t>差值的绝对值。</w:t>
      </w:r>
    </w:p>
    <w:p w:rsidR="00D55CFE" w:rsidRPr="00D55CFE" w:rsidRDefault="00D55CFE" w:rsidP="00BC648D">
      <w:pPr>
        <w:numPr>
          <w:ilvl w:val="0"/>
          <w:numId w:val="25"/>
        </w:numPr>
        <w:spacing w:line="360" w:lineRule="auto"/>
        <w:jc w:val="left"/>
        <w:rPr>
          <w:rFonts w:ascii="宋体" w:hAnsi="宋体"/>
          <w:sz w:val="24"/>
        </w:rPr>
      </w:pPr>
      <w:r w:rsidRPr="00D55CFE">
        <w:rPr>
          <w:rFonts w:ascii="宋体" w:hAnsi="宋体" w:hint="eastAsia"/>
          <w:sz w:val="24"/>
        </w:rPr>
        <w:t>结算方式：完成工程量清单及招标控制价，并通过审计审核后，一次性支付。最终费用按委托人审计部门审核后并经咨询人共同确认的控制价（扣除专业工程暂估价及暂列金）作为取费基数，据实结算。如遇钢筋精细计量，其费用视为包含在以上法则计算的服务费用中，不再单独计费。</w:t>
      </w:r>
    </w:p>
    <w:p w:rsidR="00E6328E" w:rsidRDefault="00DA7A66" w:rsidP="00DA7A66">
      <w:pPr>
        <w:numPr>
          <w:ilvl w:val="0"/>
          <w:numId w:val="14"/>
        </w:numPr>
        <w:spacing w:line="360" w:lineRule="auto"/>
        <w:outlineLvl w:val="0"/>
        <w:rPr>
          <w:rStyle w:val="2CharChar"/>
          <w:szCs w:val="28"/>
        </w:rPr>
      </w:pPr>
      <w:bookmarkStart w:id="8" w:name="_Toc464647038"/>
      <w:bookmarkStart w:id="9" w:name="_Toc371415907"/>
      <w:bookmarkStart w:id="10" w:name="_Toc342297601"/>
      <w:bookmarkStart w:id="11" w:name="_Toc342296144"/>
      <w:bookmarkEnd w:id="0"/>
      <w:bookmarkEnd w:id="1"/>
      <w:bookmarkEnd w:id="2"/>
      <w:bookmarkEnd w:id="3"/>
      <w:bookmarkEnd w:id="4"/>
      <w:bookmarkEnd w:id="5"/>
      <w:bookmarkEnd w:id="6"/>
      <w:r>
        <w:rPr>
          <w:rStyle w:val="2CharChar"/>
          <w:rFonts w:hint="eastAsia"/>
          <w:szCs w:val="28"/>
        </w:rPr>
        <w:t>比价方式</w:t>
      </w:r>
    </w:p>
    <w:p w:rsidR="00DA7A66" w:rsidRDefault="00DA7A66" w:rsidP="00DA7A66">
      <w:pPr>
        <w:numPr>
          <w:ilvl w:val="0"/>
          <w:numId w:val="19"/>
        </w:numPr>
        <w:spacing w:line="360" w:lineRule="auto"/>
        <w:jc w:val="left"/>
        <w:rPr>
          <w:rFonts w:ascii="宋体" w:hAnsi="宋体"/>
          <w:bCs/>
          <w:sz w:val="24"/>
        </w:rPr>
      </w:pPr>
      <w:r w:rsidRPr="00842BA4">
        <w:rPr>
          <w:rFonts w:ascii="宋体" w:hAnsi="宋体" w:hint="eastAsia"/>
          <w:bCs/>
          <w:sz w:val="24"/>
        </w:rPr>
        <w:t>招标人组建比价小组，由招标人组成，成员人数为</w:t>
      </w:r>
      <w:r w:rsidRPr="00EA21E8">
        <w:rPr>
          <w:rFonts w:ascii="宋体" w:hAnsi="宋体" w:hint="eastAsia"/>
          <w:bCs/>
          <w:sz w:val="24"/>
        </w:rPr>
        <w:t>3人。</w:t>
      </w:r>
    </w:p>
    <w:p w:rsidR="007461BE" w:rsidRDefault="007461BE" w:rsidP="007461BE">
      <w:pPr>
        <w:numPr>
          <w:ilvl w:val="0"/>
          <w:numId w:val="19"/>
        </w:numPr>
        <w:spacing w:line="360" w:lineRule="auto"/>
        <w:jc w:val="left"/>
        <w:rPr>
          <w:rFonts w:ascii="宋体" w:hAnsi="宋体"/>
          <w:bCs/>
          <w:sz w:val="24"/>
        </w:rPr>
      </w:pPr>
      <w:r w:rsidRPr="007D20EF">
        <w:rPr>
          <w:rFonts w:ascii="宋体" w:hAnsi="宋体" w:hint="eastAsia"/>
          <w:bCs/>
          <w:sz w:val="24"/>
        </w:rPr>
        <w:t>在招标采购中，出现下列情形之一的，应予废标：</w:t>
      </w:r>
    </w:p>
    <w:p w:rsidR="007461BE" w:rsidRPr="007D20EF" w:rsidRDefault="007461BE" w:rsidP="003E53B2">
      <w:pPr>
        <w:numPr>
          <w:ilvl w:val="0"/>
          <w:numId w:val="22"/>
        </w:numPr>
        <w:spacing w:before="120" w:line="276" w:lineRule="auto"/>
        <w:rPr>
          <w:rFonts w:ascii="宋体" w:hAnsi="宋体"/>
          <w:sz w:val="24"/>
        </w:rPr>
      </w:pPr>
      <w:r w:rsidRPr="007D20EF">
        <w:rPr>
          <w:rFonts w:ascii="宋体" w:hAnsi="宋体" w:hint="eastAsia"/>
          <w:sz w:val="24"/>
        </w:rPr>
        <w:t>符合专业条件的供应商或者对招标文件作实质响应的供应商不足三家的；</w:t>
      </w:r>
    </w:p>
    <w:p w:rsidR="007461BE" w:rsidRPr="007D20EF" w:rsidRDefault="007461BE" w:rsidP="003E53B2">
      <w:pPr>
        <w:numPr>
          <w:ilvl w:val="0"/>
          <w:numId w:val="22"/>
        </w:numPr>
        <w:spacing w:before="120" w:line="276" w:lineRule="auto"/>
        <w:rPr>
          <w:rFonts w:ascii="宋体" w:hAnsi="宋体"/>
          <w:sz w:val="24"/>
        </w:rPr>
      </w:pPr>
      <w:r w:rsidRPr="007D20EF">
        <w:rPr>
          <w:rFonts w:ascii="宋体" w:hAnsi="宋体" w:hint="eastAsia"/>
          <w:sz w:val="24"/>
        </w:rPr>
        <w:t>出现影响采购公正的违法、违规行为的；</w:t>
      </w:r>
    </w:p>
    <w:p w:rsidR="007461BE" w:rsidRPr="007D20EF" w:rsidRDefault="007461BE" w:rsidP="003E53B2">
      <w:pPr>
        <w:numPr>
          <w:ilvl w:val="0"/>
          <w:numId w:val="22"/>
        </w:numPr>
        <w:spacing w:before="120" w:line="276" w:lineRule="auto"/>
        <w:rPr>
          <w:rFonts w:ascii="宋体" w:hAnsi="宋体"/>
          <w:sz w:val="24"/>
        </w:rPr>
      </w:pPr>
      <w:r w:rsidRPr="007D20EF">
        <w:rPr>
          <w:rFonts w:ascii="宋体" w:hAnsi="宋体" w:hint="eastAsia"/>
          <w:sz w:val="24"/>
        </w:rPr>
        <w:t>投标人的报价均超过了采购预算，采购人不能支付的；</w:t>
      </w:r>
    </w:p>
    <w:p w:rsidR="007461BE" w:rsidRPr="007D20EF" w:rsidRDefault="007461BE" w:rsidP="003E53B2">
      <w:pPr>
        <w:numPr>
          <w:ilvl w:val="0"/>
          <w:numId w:val="22"/>
        </w:numPr>
        <w:spacing w:before="120" w:line="276" w:lineRule="auto"/>
        <w:rPr>
          <w:rFonts w:ascii="宋体" w:hAnsi="宋体"/>
          <w:sz w:val="24"/>
        </w:rPr>
      </w:pPr>
      <w:r w:rsidRPr="007D20EF">
        <w:rPr>
          <w:rFonts w:ascii="宋体" w:hAnsi="宋体" w:hint="eastAsia"/>
          <w:sz w:val="24"/>
        </w:rPr>
        <w:t>因重大变故，采购任务取消的。</w:t>
      </w:r>
    </w:p>
    <w:p w:rsidR="007461BE" w:rsidRPr="0096307D" w:rsidRDefault="007461BE" w:rsidP="007461BE">
      <w:pPr>
        <w:numPr>
          <w:ilvl w:val="0"/>
          <w:numId w:val="19"/>
        </w:numPr>
        <w:spacing w:line="360" w:lineRule="auto"/>
        <w:jc w:val="left"/>
        <w:rPr>
          <w:rFonts w:ascii="宋体" w:hAnsi="宋体"/>
          <w:bCs/>
          <w:sz w:val="24"/>
        </w:rPr>
      </w:pPr>
      <w:r>
        <w:rPr>
          <w:rFonts w:ascii="宋体" w:hAnsi="宋体" w:hint="eastAsia"/>
          <w:sz w:val="24"/>
        </w:rPr>
        <w:t>专家小组对</w:t>
      </w:r>
      <w:r>
        <w:rPr>
          <w:rFonts w:ascii="宋体" w:hAnsi="宋体"/>
          <w:sz w:val="24"/>
        </w:rPr>
        <w:t>投标单位提供的响应文件进行资格性审查，存在以下情况的属于无效响应</w:t>
      </w:r>
      <w:r>
        <w:rPr>
          <w:rFonts w:ascii="宋体" w:hAnsi="宋体" w:hint="eastAsia"/>
          <w:sz w:val="24"/>
        </w:rPr>
        <w:t>，</w:t>
      </w:r>
      <w:r w:rsidRPr="0096307D">
        <w:rPr>
          <w:rFonts w:ascii="宋体" w:hAnsi="宋体" w:hint="eastAsia"/>
          <w:sz w:val="24"/>
        </w:rPr>
        <w:t>由</w:t>
      </w:r>
      <w:r>
        <w:rPr>
          <w:rFonts w:ascii="宋体" w:hAnsi="宋体" w:hint="eastAsia"/>
          <w:sz w:val="24"/>
        </w:rPr>
        <w:t>专家</w:t>
      </w:r>
      <w:r w:rsidRPr="0096307D">
        <w:rPr>
          <w:rFonts w:ascii="宋体" w:hAnsi="宋体" w:hint="eastAsia"/>
          <w:sz w:val="24"/>
        </w:rPr>
        <w:t>小组予以否决</w:t>
      </w:r>
    </w:p>
    <w:p w:rsidR="007461BE" w:rsidRPr="0096307D" w:rsidRDefault="007461BE" w:rsidP="003E53B2">
      <w:pPr>
        <w:numPr>
          <w:ilvl w:val="0"/>
          <w:numId w:val="23"/>
        </w:numPr>
        <w:spacing w:before="120" w:line="276" w:lineRule="auto"/>
        <w:rPr>
          <w:rFonts w:ascii="宋体" w:hAnsi="宋体"/>
          <w:sz w:val="24"/>
        </w:rPr>
      </w:pPr>
      <w:r w:rsidRPr="0096307D">
        <w:rPr>
          <w:rFonts w:ascii="宋体" w:hAnsi="宋体"/>
          <w:sz w:val="24"/>
        </w:rPr>
        <w:lastRenderedPageBreak/>
        <w:t>响应文件未按照</w:t>
      </w:r>
      <w:r>
        <w:rPr>
          <w:rFonts w:ascii="宋体" w:hAnsi="宋体" w:hint="eastAsia"/>
          <w:sz w:val="24"/>
        </w:rPr>
        <w:t>比价</w:t>
      </w:r>
      <w:r w:rsidRPr="0096307D">
        <w:rPr>
          <w:rFonts w:ascii="宋体" w:hAnsi="宋体"/>
          <w:sz w:val="24"/>
        </w:rPr>
        <w:t>文件要求签署、盖章的；</w:t>
      </w:r>
    </w:p>
    <w:p w:rsidR="007461BE" w:rsidRPr="0096307D" w:rsidRDefault="007461BE" w:rsidP="003E53B2">
      <w:pPr>
        <w:numPr>
          <w:ilvl w:val="0"/>
          <w:numId w:val="23"/>
        </w:numPr>
        <w:spacing w:before="120" w:line="276" w:lineRule="auto"/>
        <w:rPr>
          <w:rFonts w:ascii="宋体" w:hAnsi="宋体"/>
          <w:sz w:val="24"/>
        </w:rPr>
      </w:pPr>
      <w:r w:rsidRPr="0096307D">
        <w:rPr>
          <w:rFonts w:ascii="宋体" w:hAnsi="宋体"/>
          <w:sz w:val="24"/>
        </w:rPr>
        <w:t>不具备</w:t>
      </w:r>
      <w:r>
        <w:rPr>
          <w:rFonts w:ascii="宋体" w:hAnsi="宋体" w:hint="eastAsia"/>
          <w:sz w:val="24"/>
        </w:rPr>
        <w:t>比价</w:t>
      </w:r>
      <w:r w:rsidRPr="0096307D">
        <w:rPr>
          <w:rFonts w:ascii="宋体" w:hAnsi="宋体"/>
          <w:sz w:val="24"/>
        </w:rPr>
        <w:t>文件中规定资格要求的；</w:t>
      </w:r>
    </w:p>
    <w:p w:rsidR="007461BE" w:rsidRPr="0096307D" w:rsidRDefault="007461BE" w:rsidP="003E53B2">
      <w:pPr>
        <w:numPr>
          <w:ilvl w:val="0"/>
          <w:numId w:val="23"/>
        </w:numPr>
        <w:spacing w:before="120" w:line="276" w:lineRule="auto"/>
        <w:rPr>
          <w:rFonts w:ascii="宋体" w:hAnsi="宋体"/>
          <w:sz w:val="24"/>
        </w:rPr>
      </w:pPr>
      <w:r w:rsidRPr="0096307D">
        <w:rPr>
          <w:rFonts w:ascii="宋体" w:hAnsi="宋体"/>
          <w:sz w:val="24"/>
        </w:rPr>
        <w:t>报价超过</w:t>
      </w:r>
      <w:r>
        <w:rPr>
          <w:rFonts w:ascii="宋体" w:hAnsi="宋体" w:hint="eastAsia"/>
          <w:sz w:val="24"/>
        </w:rPr>
        <w:t>比价</w:t>
      </w:r>
      <w:r w:rsidRPr="0096307D">
        <w:rPr>
          <w:rFonts w:ascii="宋体" w:hAnsi="宋体"/>
          <w:sz w:val="24"/>
        </w:rPr>
        <w:t>文件中规定的预算金额或者最高限价的；</w:t>
      </w:r>
    </w:p>
    <w:p w:rsidR="007461BE" w:rsidRPr="0096307D" w:rsidRDefault="007461BE" w:rsidP="003E53B2">
      <w:pPr>
        <w:numPr>
          <w:ilvl w:val="0"/>
          <w:numId w:val="23"/>
        </w:numPr>
        <w:spacing w:before="120" w:line="276" w:lineRule="auto"/>
        <w:rPr>
          <w:rFonts w:ascii="宋体" w:hAnsi="宋体"/>
          <w:sz w:val="24"/>
        </w:rPr>
      </w:pPr>
      <w:r>
        <w:rPr>
          <w:rFonts w:ascii="宋体" w:hAnsi="宋体" w:hint="eastAsia"/>
          <w:sz w:val="24"/>
        </w:rPr>
        <w:t>比价</w:t>
      </w:r>
      <w:r w:rsidRPr="0096307D">
        <w:rPr>
          <w:rFonts w:ascii="宋体" w:hAnsi="宋体"/>
          <w:sz w:val="24"/>
        </w:rPr>
        <w:t>文件含有采购人不能接受的附加条件的；</w:t>
      </w:r>
    </w:p>
    <w:p w:rsidR="007461BE" w:rsidRPr="007461BE" w:rsidRDefault="007461BE" w:rsidP="003E53B2">
      <w:pPr>
        <w:numPr>
          <w:ilvl w:val="0"/>
          <w:numId w:val="23"/>
        </w:numPr>
        <w:spacing w:before="120" w:line="276" w:lineRule="auto"/>
        <w:rPr>
          <w:rFonts w:ascii="宋体" w:hAnsi="宋体"/>
          <w:sz w:val="24"/>
        </w:rPr>
      </w:pPr>
      <w:r w:rsidRPr="007461BE">
        <w:rPr>
          <w:rFonts w:ascii="宋体" w:hAnsi="宋体"/>
          <w:sz w:val="24"/>
        </w:rPr>
        <w:t>属于法律、法规和</w:t>
      </w:r>
      <w:r w:rsidRPr="007461BE">
        <w:rPr>
          <w:rFonts w:ascii="宋体" w:hAnsi="宋体" w:hint="eastAsia"/>
          <w:sz w:val="24"/>
        </w:rPr>
        <w:t>比价</w:t>
      </w:r>
      <w:r w:rsidRPr="007461BE">
        <w:rPr>
          <w:rFonts w:ascii="宋体" w:hAnsi="宋体"/>
          <w:sz w:val="24"/>
        </w:rPr>
        <w:t>文件规定的其他无效情形的。</w:t>
      </w:r>
    </w:p>
    <w:p w:rsidR="00DA7A66" w:rsidRPr="00EA21E8" w:rsidRDefault="00DA7A66" w:rsidP="00DA7A66">
      <w:pPr>
        <w:numPr>
          <w:ilvl w:val="0"/>
          <w:numId w:val="19"/>
        </w:numPr>
        <w:spacing w:line="360" w:lineRule="auto"/>
        <w:jc w:val="left"/>
        <w:rPr>
          <w:rFonts w:ascii="宋体" w:hAnsi="宋体"/>
          <w:bCs/>
          <w:sz w:val="24"/>
        </w:rPr>
      </w:pPr>
      <w:r w:rsidRPr="00EA21E8">
        <w:rPr>
          <w:rFonts w:ascii="宋体" w:hAnsi="宋体" w:hint="eastAsia"/>
          <w:bCs/>
          <w:sz w:val="24"/>
        </w:rPr>
        <w:t>供应商</w:t>
      </w:r>
      <w:r w:rsidR="00715AF9" w:rsidRPr="00EA21E8">
        <w:rPr>
          <w:rFonts w:ascii="宋体" w:hAnsi="宋体" w:hint="eastAsia"/>
          <w:bCs/>
          <w:sz w:val="24"/>
        </w:rPr>
        <w:t>分别进行</w:t>
      </w:r>
      <w:r w:rsidR="00715AF9" w:rsidRPr="00EA21E8">
        <w:rPr>
          <w:rFonts w:ascii="宋体" w:hAnsi="宋体"/>
          <w:bCs/>
          <w:sz w:val="24"/>
        </w:rPr>
        <w:t>谈判并</w:t>
      </w:r>
      <w:r w:rsidR="00715AF9" w:rsidRPr="00EA21E8">
        <w:rPr>
          <w:rFonts w:ascii="宋体" w:hAnsi="宋体" w:hint="eastAsia"/>
          <w:bCs/>
          <w:sz w:val="24"/>
        </w:rPr>
        <w:t>二次报价。</w:t>
      </w:r>
    </w:p>
    <w:p w:rsidR="007461BE" w:rsidRPr="008E2C27" w:rsidRDefault="00715AF9" w:rsidP="008E2C27">
      <w:pPr>
        <w:numPr>
          <w:ilvl w:val="0"/>
          <w:numId w:val="19"/>
        </w:numPr>
        <w:spacing w:line="360" w:lineRule="auto"/>
        <w:jc w:val="left"/>
        <w:rPr>
          <w:rFonts w:ascii="宋体" w:hAnsi="宋体"/>
          <w:bCs/>
          <w:sz w:val="24"/>
        </w:rPr>
      </w:pPr>
      <w:r w:rsidRPr="00EA21E8">
        <w:rPr>
          <w:rFonts w:ascii="宋体" w:hAnsi="宋体" w:hint="eastAsia"/>
          <w:bCs/>
          <w:sz w:val="24"/>
        </w:rPr>
        <w:t>确认</w:t>
      </w:r>
      <w:r w:rsidR="00842BA4">
        <w:rPr>
          <w:rFonts w:ascii="宋体" w:hAnsi="宋体" w:hint="eastAsia"/>
          <w:bCs/>
          <w:sz w:val="24"/>
        </w:rPr>
        <w:t>最终报价</w:t>
      </w:r>
      <w:r w:rsidRPr="00842BA4">
        <w:rPr>
          <w:rFonts w:ascii="宋体" w:hAnsi="宋体" w:hint="eastAsia"/>
          <w:bCs/>
          <w:sz w:val="24"/>
        </w:rPr>
        <w:t>最低</w:t>
      </w:r>
      <w:r w:rsidR="00842BA4">
        <w:rPr>
          <w:rFonts w:ascii="宋体" w:hAnsi="宋体" w:hint="eastAsia"/>
          <w:bCs/>
          <w:sz w:val="24"/>
        </w:rPr>
        <w:t>的</w:t>
      </w:r>
      <w:r w:rsidRPr="00842BA4">
        <w:rPr>
          <w:rFonts w:ascii="宋体" w:hAnsi="宋体"/>
          <w:bCs/>
          <w:sz w:val="24"/>
        </w:rPr>
        <w:t>单位为中标</w:t>
      </w:r>
      <w:r w:rsidRPr="00842BA4">
        <w:rPr>
          <w:rFonts w:ascii="宋体" w:hAnsi="宋体" w:hint="eastAsia"/>
          <w:bCs/>
          <w:sz w:val="24"/>
        </w:rPr>
        <w:t>候选人</w:t>
      </w:r>
      <w:r w:rsidRPr="00842BA4">
        <w:rPr>
          <w:rFonts w:ascii="宋体" w:hAnsi="宋体"/>
          <w:bCs/>
          <w:sz w:val="24"/>
        </w:rPr>
        <w:t>。</w:t>
      </w:r>
    </w:p>
    <w:p w:rsidR="007461BE" w:rsidRDefault="007461BE" w:rsidP="007461BE">
      <w:pPr>
        <w:spacing w:line="360" w:lineRule="auto"/>
        <w:ind w:left="420"/>
        <w:jc w:val="center"/>
        <w:rPr>
          <w:rFonts w:ascii="宋体" w:hAnsi="宋体"/>
          <w:bCs/>
          <w:sz w:val="24"/>
        </w:rPr>
      </w:pPr>
      <w:r>
        <w:rPr>
          <w:rFonts w:ascii="宋体" w:hAnsi="宋体" w:hint="eastAsia"/>
          <w:bCs/>
          <w:sz w:val="24"/>
        </w:rPr>
        <w:t>比价</w:t>
      </w:r>
      <w:r>
        <w:rPr>
          <w:rFonts w:ascii="宋体" w:hAnsi="宋体"/>
          <w:bCs/>
          <w:sz w:val="24"/>
        </w:rPr>
        <w:t>确认单</w:t>
      </w:r>
    </w:p>
    <w:tbl>
      <w:tblPr>
        <w:tblW w:w="7972" w:type="dxa"/>
        <w:tblInd w:w="108" w:type="dxa"/>
        <w:tblLook w:val="04A0" w:firstRow="1" w:lastRow="0" w:firstColumn="1" w:lastColumn="0" w:noHBand="0" w:noVBand="1"/>
      </w:tblPr>
      <w:tblGrid>
        <w:gridCol w:w="993"/>
        <w:gridCol w:w="850"/>
        <w:gridCol w:w="1134"/>
        <w:gridCol w:w="1310"/>
        <w:gridCol w:w="1667"/>
        <w:gridCol w:w="601"/>
        <w:gridCol w:w="1417"/>
      </w:tblGrid>
      <w:tr w:rsidR="007461BE" w:rsidRPr="00715AF9" w:rsidTr="001F34C0">
        <w:trPr>
          <w:trHeight w:val="283"/>
        </w:trPr>
        <w:tc>
          <w:tcPr>
            <w:tcW w:w="7972" w:type="dxa"/>
            <w:gridSpan w:val="7"/>
            <w:tcBorders>
              <w:top w:val="nil"/>
              <w:left w:val="nil"/>
              <w:bottom w:val="single" w:sz="4" w:space="0" w:color="auto"/>
              <w:right w:val="nil"/>
            </w:tcBorders>
            <w:shd w:val="clear" w:color="auto" w:fill="auto"/>
            <w:noWrap/>
            <w:vAlign w:val="center"/>
            <w:hideMark/>
          </w:tcPr>
          <w:p w:rsidR="007461BE" w:rsidRPr="00715AF9" w:rsidRDefault="007461BE" w:rsidP="001F34C0">
            <w:pPr>
              <w:widowControl/>
              <w:jc w:val="left"/>
              <w:rPr>
                <w:rFonts w:ascii="宋体" w:hAnsi="宋体" w:cs="宋体"/>
                <w:color w:val="000000"/>
                <w:kern w:val="0"/>
                <w:sz w:val="28"/>
                <w:szCs w:val="28"/>
              </w:rPr>
            </w:pPr>
            <w:r w:rsidRPr="00715AF9">
              <w:rPr>
                <w:rFonts w:ascii="宋体" w:hAnsi="宋体" w:cs="宋体" w:hint="eastAsia"/>
                <w:color w:val="000000"/>
                <w:kern w:val="0"/>
                <w:sz w:val="28"/>
                <w:szCs w:val="28"/>
              </w:rPr>
              <w:t>项目名称：</w:t>
            </w:r>
          </w:p>
        </w:tc>
      </w:tr>
      <w:tr w:rsidR="007461BE" w:rsidRPr="00715AF9" w:rsidTr="001F34C0">
        <w:trPr>
          <w:trHeight w:val="28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461BE" w:rsidRPr="00715AF9" w:rsidRDefault="007461BE" w:rsidP="001F34C0">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w:t>
            </w:r>
            <w:r w:rsidRPr="00715AF9">
              <w:rPr>
                <w:rFonts w:ascii="宋体" w:hAnsi="宋体" w:cs="宋体" w:hint="eastAsia"/>
                <w:color w:val="000000"/>
                <w:kern w:val="0"/>
                <w:sz w:val="18"/>
                <w:szCs w:val="28"/>
              </w:rPr>
              <w:t>次序</w:t>
            </w:r>
          </w:p>
        </w:tc>
        <w:tc>
          <w:tcPr>
            <w:tcW w:w="850"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61BE" w:rsidRPr="00715AF9" w:rsidRDefault="007461BE" w:rsidP="001F34C0">
            <w:pPr>
              <w:widowControl/>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shd w:val="clear" w:color="auto" w:fill="auto"/>
            <w:vAlign w:val="center"/>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shd w:val="clear" w:color="auto" w:fill="auto"/>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shd w:val="clear" w:color="auto" w:fill="auto"/>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报价排名</w:t>
            </w:r>
          </w:p>
        </w:tc>
      </w:tr>
      <w:tr w:rsidR="007461BE" w:rsidRPr="00715AF9" w:rsidTr="001F34C0">
        <w:trPr>
          <w:trHeight w:val="28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left"/>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461BE" w:rsidRPr="00715AF9" w:rsidRDefault="007461BE" w:rsidP="001F34C0">
            <w:pPr>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shd w:val="clear" w:color="auto" w:fill="auto"/>
            <w:vAlign w:val="center"/>
          </w:tcPr>
          <w:p w:rsidR="007461BE" w:rsidRPr="00715AF9" w:rsidRDefault="007461BE" w:rsidP="001F34C0">
            <w:pPr>
              <w:jc w:val="center"/>
              <w:rPr>
                <w:rFonts w:ascii="宋体" w:hAnsi="宋体" w:cs="宋体"/>
                <w:color w:val="000000"/>
                <w:kern w:val="0"/>
                <w:sz w:val="18"/>
                <w:szCs w:val="28"/>
              </w:rPr>
            </w:pPr>
          </w:p>
        </w:tc>
        <w:tc>
          <w:tcPr>
            <w:tcW w:w="1667"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601"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left"/>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7461BE" w:rsidRPr="00715AF9" w:rsidRDefault="007461BE" w:rsidP="001F34C0">
            <w:pPr>
              <w:widowControl/>
              <w:jc w:val="left"/>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r>
      <w:tr w:rsidR="007461BE" w:rsidRPr="00715AF9" w:rsidTr="001F34C0">
        <w:trPr>
          <w:trHeight w:val="28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461BE" w:rsidRPr="00715AF9" w:rsidRDefault="007461BE" w:rsidP="001F34C0">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w:t>
            </w:r>
            <w:r w:rsidRPr="00715AF9">
              <w:rPr>
                <w:rFonts w:ascii="宋体" w:hAnsi="宋体" w:cs="宋体" w:hint="eastAsia"/>
                <w:color w:val="000000"/>
                <w:kern w:val="0"/>
                <w:sz w:val="18"/>
                <w:szCs w:val="28"/>
              </w:rPr>
              <w:t>次序</w:t>
            </w:r>
          </w:p>
        </w:tc>
        <w:tc>
          <w:tcPr>
            <w:tcW w:w="850"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61BE" w:rsidRPr="00715AF9" w:rsidRDefault="007461BE" w:rsidP="001F34C0">
            <w:pPr>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shd w:val="clear" w:color="auto" w:fill="auto"/>
            <w:vAlign w:val="center"/>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shd w:val="clear" w:color="auto" w:fill="auto"/>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shd w:val="clear" w:color="auto" w:fill="auto"/>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报价排名</w:t>
            </w:r>
          </w:p>
        </w:tc>
      </w:tr>
      <w:tr w:rsidR="007461BE" w:rsidRPr="00715AF9" w:rsidTr="001F34C0">
        <w:trPr>
          <w:trHeight w:val="28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left"/>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461BE" w:rsidRPr="00715AF9" w:rsidRDefault="007461BE" w:rsidP="001F34C0">
            <w:pPr>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shd w:val="clear" w:color="auto" w:fill="auto"/>
            <w:vAlign w:val="center"/>
          </w:tcPr>
          <w:p w:rsidR="007461BE" w:rsidRPr="00715AF9" w:rsidRDefault="007461BE" w:rsidP="001F34C0">
            <w:pPr>
              <w:jc w:val="center"/>
              <w:rPr>
                <w:rFonts w:ascii="宋体" w:hAnsi="宋体" w:cs="宋体"/>
                <w:color w:val="000000"/>
                <w:kern w:val="0"/>
                <w:sz w:val="18"/>
                <w:szCs w:val="28"/>
              </w:rPr>
            </w:pPr>
          </w:p>
        </w:tc>
        <w:tc>
          <w:tcPr>
            <w:tcW w:w="1667"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601"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left"/>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7461BE" w:rsidRPr="00715AF9" w:rsidRDefault="007461BE" w:rsidP="001F34C0">
            <w:pPr>
              <w:widowControl/>
              <w:jc w:val="left"/>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r>
      <w:tr w:rsidR="007461BE" w:rsidRPr="00715AF9" w:rsidTr="001F34C0">
        <w:trPr>
          <w:trHeight w:val="28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461BE" w:rsidRPr="00715AF9" w:rsidRDefault="007461BE" w:rsidP="001F34C0">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w:t>
            </w:r>
            <w:r w:rsidRPr="00715AF9">
              <w:rPr>
                <w:rFonts w:ascii="宋体" w:hAnsi="宋体" w:cs="宋体" w:hint="eastAsia"/>
                <w:color w:val="000000"/>
                <w:kern w:val="0"/>
                <w:sz w:val="18"/>
                <w:szCs w:val="28"/>
              </w:rPr>
              <w:t>次序</w:t>
            </w:r>
          </w:p>
        </w:tc>
        <w:tc>
          <w:tcPr>
            <w:tcW w:w="850"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61BE" w:rsidRPr="00715AF9" w:rsidRDefault="007461BE" w:rsidP="001F34C0">
            <w:pPr>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shd w:val="clear" w:color="auto" w:fill="auto"/>
            <w:vAlign w:val="center"/>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shd w:val="clear" w:color="auto" w:fill="auto"/>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shd w:val="clear" w:color="auto" w:fill="auto"/>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报价排名</w:t>
            </w:r>
          </w:p>
        </w:tc>
      </w:tr>
      <w:tr w:rsidR="007461BE" w:rsidRPr="00715AF9" w:rsidTr="001F34C0">
        <w:trPr>
          <w:trHeight w:val="28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left"/>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shd w:val="clear" w:color="auto" w:fill="auto"/>
            <w:vAlign w:val="center"/>
          </w:tcPr>
          <w:p w:rsidR="007461BE" w:rsidRPr="00715AF9" w:rsidRDefault="007461BE" w:rsidP="001F34C0">
            <w:pPr>
              <w:widowControl/>
              <w:jc w:val="center"/>
              <w:rPr>
                <w:rFonts w:ascii="宋体" w:hAnsi="宋体" w:cs="宋体"/>
                <w:color w:val="000000"/>
                <w:kern w:val="0"/>
                <w:sz w:val="18"/>
                <w:szCs w:val="28"/>
              </w:rPr>
            </w:pP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left"/>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461BE" w:rsidRPr="00715AF9" w:rsidRDefault="007461BE" w:rsidP="001F34C0">
            <w:pPr>
              <w:widowControl/>
              <w:jc w:val="left"/>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r>
      <w:tr w:rsidR="007461BE" w:rsidRPr="00715AF9" w:rsidTr="001F34C0">
        <w:trPr>
          <w:trHeight w:val="283"/>
        </w:trPr>
        <w:tc>
          <w:tcPr>
            <w:tcW w:w="79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461BE" w:rsidRPr="00715AF9" w:rsidRDefault="007461BE" w:rsidP="001F34C0">
            <w:pPr>
              <w:widowControl/>
              <w:jc w:val="left"/>
              <w:rPr>
                <w:rFonts w:ascii="宋体" w:hAnsi="宋体" w:cs="宋体"/>
                <w:color w:val="000000"/>
                <w:kern w:val="0"/>
                <w:sz w:val="18"/>
                <w:szCs w:val="28"/>
              </w:rPr>
            </w:pPr>
            <w:r>
              <w:rPr>
                <w:rFonts w:ascii="宋体" w:hAnsi="宋体" w:cs="宋体"/>
                <w:color w:val="000000"/>
                <w:kern w:val="0"/>
                <w:sz w:val="18"/>
                <w:szCs w:val="28"/>
              </w:rPr>
              <w:t>……</w:t>
            </w:r>
          </w:p>
        </w:tc>
      </w:tr>
    </w:tbl>
    <w:p w:rsidR="00BD5B9D" w:rsidRDefault="00BD5B9D" w:rsidP="00BD5B9D">
      <w:pPr>
        <w:spacing w:line="360" w:lineRule="auto"/>
        <w:outlineLvl w:val="0"/>
        <w:rPr>
          <w:rStyle w:val="2CharChar"/>
          <w:bCs w:val="0"/>
          <w:szCs w:val="28"/>
        </w:rPr>
      </w:pPr>
    </w:p>
    <w:p w:rsidR="007461BE" w:rsidRPr="00BD5B9D" w:rsidRDefault="00BD5B9D" w:rsidP="00BD5B9D">
      <w:pPr>
        <w:numPr>
          <w:ilvl w:val="0"/>
          <w:numId w:val="14"/>
        </w:numPr>
        <w:spacing w:line="360" w:lineRule="auto"/>
        <w:outlineLvl w:val="0"/>
        <w:rPr>
          <w:rStyle w:val="2CharChar"/>
          <w:szCs w:val="28"/>
        </w:rPr>
      </w:pPr>
      <w:r>
        <w:rPr>
          <w:rStyle w:val="2CharChar"/>
          <w:bCs w:val="0"/>
          <w:szCs w:val="28"/>
        </w:rPr>
        <w:br w:type="page"/>
      </w:r>
      <w:r w:rsidR="00F520EB" w:rsidRPr="00BD5B9D">
        <w:rPr>
          <w:rStyle w:val="2CharChar"/>
          <w:rFonts w:hint="eastAsia"/>
          <w:szCs w:val="28"/>
        </w:rPr>
        <w:lastRenderedPageBreak/>
        <w:t>报价</w:t>
      </w:r>
      <w:r w:rsidR="00F520EB" w:rsidRPr="00BD5B9D">
        <w:rPr>
          <w:rStyle w:val="2CharChar"/>
          <w:szCs w:val="28"/>
        </w:rPr>
        <w:t>要求</w:t>
      </w:r>
    </w:p>
    <w:p w:rsidR="00F520EB" w:rsidRDefault="00F520EB" w:rsidP="00BD5B9D">
      <w:pPr>
        <w:numPr>
          <w:ilvl w:val="0"/>
          <w:numId w:val="29"/>
        </w:numPr>
        <w:rPr>
          <w:rFonts w:ascii="宋体" w:hAnsi="宋体"/>
          <w:sz w:val="24"/>
        </w:rPr>
      </w:pPr>
      <w:r w:rsidRPr="00F520EB">
        <w:rPr>
          <w:rFonts w:ascii="宋体" w:hAnsi="宋体" w:hint="eastAsia"/>
          <w:sz w:val="24"/>
        </w:rPr>
        <w:t>报价清单模板</w:t>
      </w:r>
    </w:p>
    <w:p w:rsidR="00BD5B9D" w:rsidRPr="00F520EB" w:rsidRDefault="00BD5B9D" w:rsidP="00BD5B9D">
      <w:pPr>
        <w:rPr>
          <w:rFonts w:ascii="宋体" w:hAnsi="宋体"/>
          <w:sz w:val="24"/>
        </w:rPr>
      </w:pPr>
    </w:p>
    <w:tbl>
      <w:tblPr>
        <w:tblW w:w="8326" w:type="dxa"/>
        <w:jc w:val="center"/>
        <w:tblLook w:val="04A0" w:firstRow="1" w:lastRow="0" w:firstColumn="1" w:lastColumn="0" w:noHBand="0" w:noVBand="1"/>
      </w:tblPr>
      <w:tblGrid>
        <w:gridCol w:w="710"/>
        <w:gridCol w:w="3559"/>
        <w:gridCol w:w="1161"/>
        <w:gridCol w:w="1276"/>
        <w:gridCol w:w="1620"/>
      </w:tblGrid>
      <w:tr w:rsidR="001E0AC4" w:rsidRPr="00D77100" w:rsidTr="00BD5B9D">
        <w:trPr>
          <w:trHeight w:val="69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AC4" w:rsidRPr="00D77100" w:rsidRDefault="001E0AC4" w:rsidP="00911383">
            <w:pPr>
              <w:widowControl/>
              <w:jc w:val="center"/>
              <w:rPr>
                <w:rFonts w:ascii="宋体" w:hAnsi="宋体" w:cs="宋体"/>
                <w:color w:val="000000"/>
                <w:kern w:val="0"/>
                <w:szCs w:val="21"/>
              </w:rPr>
            </w:pPr>
            <w:r w:rsidRPr="00D77100">
              <w:rPr>
                <w:rFonts w:ascii="宋体" w:hAnsi="宋体" w:cs="宋体" w:hint="eastAsia"/>
                <w:color w:val="000000"/>
                <w:kern w:val="0"/>
                <w:szCs w:val="21"/>
              </w:rPr>
              <w:t>序号</w:t>
            </w:r>
          </w:p>
        </w:tc>
        <w:tc>
          <w:tcPr>
            <w:tcW w:w="3559" w:type="dxa"/>
            <w:tcBorders>
              <w:top w:val="single" w:sz="4" w:space="0" w:color="auto"/>
              <w:left w:val="nil"/>
              <w:bottom w:val="single" w:sz="4" w:space="0" w:color="auto"/>
              <w:right w:val="single" w:sz="4" w:space="0" w:color="auto"/>
            </w:tcBorders>
            <w:shd w:val="clear" w:color="auto" w:fill="auto"/>
            <w:vAlign w:val="center"/>
            <w:hideMark/>
          </w:tcPr>
          <w:p w:rsidR="001E0AC4" w:rsidRPr="00D77100" w:rsidRDefault="001E0AC4" w:rsidP="00911383">
            <w:pPr>
              <w:widowControl/>
              <w:jc w:val="center"/>
              <w:rPr>
                <w:rFonts w:ascii="宋体" w:hAnsi="宋体" w:cs="宋体"/>
                <w:color w:val="000000"/>
                <w:kern w:val="0"/>
                <w:szCs w:val="21"/>
              </w:rPr>
            </w:pPr>
            <w:r w:rsidRPr="00D77100">
              <w:rPr>
                <w:rFonts w:ascii="宋体" w:hAnsi="宋体" w:cs="宋体" w:hint="eastAsia"/>
                <w:color w:val="000000"/>
                <w:kern w:val="0"/>
                <w:szCs w:val="21"/>
              </w:rPr>
              <w:t>工程名称</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1E0AC4" w:rsidRDefault="00157F27" w:rsidP="00911383">
            <w:pPr>
              <w:widowControl/>
              <w:jc w:val="center"/>
              <w:rPr>
                <w:rFonts w:ascii="宋体" w:hAnsi="宋体" w:cs="宋体"/>
                <w:color w:val="000000"/>
                <w:kern w:val="0"/>
                <w:szCs w:val="21"/>
              </w:rPr>
            </w:pPr>
            <w:r>
              <w:rPr>
                <w:rFonts w:ascii="宋体" w:hAnsi="宋体" w:cs="宋体" w:hint="eastAsia"/>
                <w:color w:val="000000"/>
                <w:kern w:val="0"/>
                <w:szCs w:val="21"/>
              </w:rPr>
              <w:t>计费基价</w:t>
            </w:r>
          </w:p>
          <w:p w:rsidR="00A11971" w:rsidRPr="00D77100" w:rsidRDefault="00A11971" w:rsidP="00911383">
            <w:pPr>
              <w:widowControl/>
              <w:jc w:val="center"/>
              <w:rPr>
                <w:rFonts w:ascii="宋体" w:hAnsi="宋体" w:cs="宋体"/>
                <w:color w:val="000000"/>
                <w:kern w:val="0"/>
                <w:szCs w:val="21"/>
              </w:rPr>
            </w:pPr>
            <w:r w:rsidRPr="00D77100">
              <w:rPr>
                <w:rFonts w:ascii="宋体" w:hAnsi="宋体" w:cs="宋体" w:hint="eastAsia"/>
                <w:color w:val="000000"/>
                <w:kern w:val="0"/>
                <w:szCs w:val="21"/>
              </w:rPr>
              <w:t>（万元）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E0AC4" w:rsidRPr="00D77100" w:rsidRDefault="00157F27" w:rsidP="00911383">
            <w:pPr>
              <w:widowControl/>
              <w:jc w:val="center"/>
              <w:rPr>
                <w:rFonts w:ascii="宋体" w:hAnsi="宋体" w:cs="宋体"/>
                <w:color w:val="000000"/>
                <w:kern w:val="0"/>
                <w:szCs w:val="21"/>
              </w:rPr>
            </w:pPr>
            <w:r>
              <w:rPr>
                <w:rFonts w:ascii="宋体" w:hAnsi="宋体" w:cs="宋体" w:hint="eastAsia"/>
                <w:color w:val="000000"/>
                <w:kern w:val="0"/>
                <w:szCs w:val="21"/>
              </w:rPr>
              <w:t>造价</w:t>
            </w:r>
            <w:r>
              <w:rPr>
                <w:rFonts w:ascii="宋体" w:hAnsi="宋体" w:cs="宋体"/>
                <w:color w:val="000000"/>
                <w:kern w:val="0"/>
                <w:szCs w:val="21"/>
              </w:rPr>
              <w:t>咨询费</w:t>
            </w:r>
            <w:r w:rsidR="001E0AC4">
              <w:rPr>
                <w:rFonts w:ascii="宋体" w:hAnsi="宋体" w:cs="宋体" w:hint="eastAsia"/>
                <w:color w:val="000000"/>
                <w:kern w:val="0"/>
                <w:szCs w:val="21"/>
              </w:rPr>
              <w:t>估算</w:t>
            </w:r>
            <w:r w:rsidR="001E0AC4" w:rsidRPr="00D77100">
              <w:rPr>
                <w:rFonts w:ascii="宋体" w:hAnsi="宋体" w:cs="宋体" w:hint="eastAsia"/>
                <w:color w:val="000000"/>
                <w:kern w:val="0"/>
                <w:szCs w:val="21"/>
              </w:rPr>
              <w:br/>
            </w:r>
            <w:r w:rsidR="00FF753C">
              <w:rPr>
                <w:rFonts w:ascii="宋体" w:hAnsi="宋体" w:cs="宋体" w:hint="eastAsia"/>
                <w:color w:val="000000"/>
                <w:kern w:val="0"/>
                <w:szCs w:val="21"/>
              </w:rPr>
              <w:t>（</w:t>
            </w:r>
            <w:r w:rsidR="001E0AC4" w:rsidRPr="00D77100">
              <w:rPr>
                <w:rFonts w:ascii="宋体" w:hAnsi="宋体" w:cs="宋体" w:hint="eastAsia"/>
                <w:color w:val="000000"/>
                <w:kern w:val="0"/>
                <w:szCs w:val="21"/>
              </w:rPr>
              <w:t>元）</w:t>
            </w:r>
          </w:p>
        </w:tc>
        <w:tc>
          <w:tcPr>
            <w:tcW w:w="1620" w:type="dxa"/>
            <w:tcBorders>
              <w:top w:val="single" w:sz="4" w:space="0" w:color="auto"/>
              <w:left w:val="nil"/>
              <w:bottom w:val="single" w:sz="4" w:space="0" w:color="auto"/>
              <w:right w:val="single" w:sz="4" w:space="0" w:color="auto"/>
            </w:tcBorders>
          </w:tcPr>
          <w:p w:rsidR="001E0AC4" w:rsidRPr="00D77100" w:rsidRDefault="001E0AC4" w:rsidP="001E0AC4">
            <w:pPr>
              <w:widowControl/>
              <w:jc w:val="center"/>
              <w:rPr>
                <w:rFonts w:ascii="宋体" w:hAnsi="宋体" w:cs="宋体"/>
                <w:color w:val="000000"/>
                <w:kern w:val="0"/>
                <w:szCs w:val="21"/>
              </w:rPr>
            </w:pPr>
            <w:r>
              <w:rPr>
                <w:rFonts w:ascii="宋体" w:hAnsi="宋体" w:cs="宋体" w:hint="eastAsia"/>
                <w:color w:val="000000"/>
                <w:kern w:val="0"/>
                <w:szCs w:val="21"/>
              </w:rPr>
              <w:t>报价</w:t>
            </w:r>
            <w:r w:rsidRPr="00D77100">
              <w:rPr>
                <w:rFonts w:ascii="宋体" w:hAnsi="宋体" w:cs="宋体" w:hint="eastAsia"/>
                <w:color w:val="000000"/>
                <w:kern w:val="0"/>
                <w:szCs w:val="21"/>
              </w:rPr>
              <w:br/>
            </w:r>
            <w:r w:rsidR="00FF753C">
              <w:rPr>
                <w:rFonts w:ascii="宋体" w:hAnsi="宋体" w:cs="宋体" w:hint="eastAsia"/>
                <w:color w:val="000000"/>
                <w:kern w:val="0"/>
                <w:szCs w:val="21"/>
              </w:rPr>
              <w:t>（</w:t>
            </w:r>
            <w:r w:rsidRPr="00D77100">
              <w:rPr>
                <w:rFonts w:ascii="宋体" w:hAnsi="宋体" w:cs="宋体" w:hint="eastAsia"/>
                <w:color w:val="000000"/>
                <w:kern w:val="0"/>
                <w:szCs w:val="21"/>
              </w:rPr>
              <w:t>元）</w:t>
            </w:r>
          </w:p>
        </w:tc>
      </w:tr>
      <w:tr w:rsidR="002B2CB3" w:rsidRPr="00D77100" w:rsidTr="00BD5B9D">
        <w:trPr>
          <w:trHeight w:val="417"/>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B2CB3" w:rsidRPr="00D77100" w:rsidRDefault="002B2CB3" w:rsidP="0091138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559" w:type="dxa"/>
            <w:tcBorders>
              <w:top w:val="single" w:sz="4" w:space="0" w:color="auto"/>
              <w:left w:val="nil"/>
              <w:bottom w:val="single" w:sz="4" w:space="0" w:color="auto"/>
              <w:right w:val="single" w:sz="4" w:space="0" w:color="auto"/>
            </w:tcBorders>
            <w:shd w:val="clear" w:color="auto" w:fill="auto"/>
            <w:vAlign w:val="center"/>
          </w:tcPr>
          <w:p w:rsidR="002B2CB3" w:rsidRPr="00BD5B9D" w:rsidRDefault="00FF753C" w:rsidP="00CA40C2">
            <w:pPr>
              <w:widowControl/>
              <w:jc w:val="center"/>
              <w:rPr>
                <w:rFonts w:ascii="宋体" w:hAnsi="宋体"/>
                <w:sz w:val="24"/>
              </w:rPr>
            </w:pPr>
            <w:r w:rsidRPr="00FF753C">
              <w:rPr>
                <w:rFonts w:ascii="宋体" w:hAnsi="宋体" w:hint="eastAsia"/>
                <w:sz w:val="24"/>
                <w:u w:val="single"/>
              </w:rPr>
              <w:t>北京协和医院老院区冷却塔更换工程</w:t>
            </w:r>
          </w:p>
        </w:tc>
        <w:tc>
          <w:tcPr>
            <w:tcW w:w="1161" w:type="dxa"/>
            <w:tcBorders>
              <w:top w:val="single" w:sz="4" w:space="0" w:color="auto"/>
              <w:left w:val="nil"/>
              <w:bottom w:val="single" w:sz="4" w:space="0" w:color="auto"/>
              <w:right w:val="single" w:sz="4" w:space="0" w:color="auto"/>
            </w:tcBorders>
            <w:shd w:val="clear" w:color="auto" w:fill="auto"/>
            <w:vAlign w:val="center"/>
          </w:tcPr>
          <w:p w:rsidR="002B2CB3" w:rsidRDefault="00FF753C" w:rsidP="00911383">
            <w:pPr>
              <w:widowControl/>
              <w:jc w:val="center"/>
              <w:rPr>
                <w:rFonts w:ascii="宋体" w:hAnsi="宋体" w:cs="宋体"/>
                <w:color w:val="000000"/>
                <w:kern w:val="0"/>
                <w:szCs w:val="21"/>
              </w:rPr>
            </w:pPr>
            <w:r>
              <w:rPr>
                <w:rFonts w:ascii="宋体" w:hAnsi="宋体" w:cs="宋体"/>
                <w:color w:val="000000"/>
                <w:kern w:val="0"/>
                <w:szCs w:val="21"/>
              </w:rPr>
              <w:t>282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2CB3" w:rsidRDefault="00FF753C" w:rsidP="00911383">
            <w:pPr>
              <w:widowControl/>
              <w:jc w:val="center"/>
              <w:rPr>
                <w:rFonts w:ascii="宋体" w:hAnsi="宋体" w:cs="宋体"/>
                <w:color w:val="000000"/>
                <w:kern w:val="0"/>
                <w:szCs w:val="21"/>
              </w:rPr>
            </w:pPr>
            <w:r w:rsidRPr="00FF753C">
              <w:rPr>
                <w:rFonts w:ascii="宋体" w:hAnsi="宋体" w:cs="宋体"/>
                <w:color w:val="000000"/>
                <w:kern w:val="0"/>
                <w:szCs w:val="21"/>
              </w:rPr>
              <w:t>15214</w:t>
            </w:r>
          </w:p>
        </w:tc>
        <w:tc>
          <w:tcPr>
            <w:tcW w:w="1620" w:type="dxa"/>
            <w:tcBorders>
              <w:top w:val="single" w:sz="4" w:space="0" w:color="auto"/>
              <w:left w:val="nil"/>
              <w:bottom w:val="single" w:sz="4" w:space="0" w:color="auto"/>
              <w:right w:val="single" w:sz="4" w:space="0" w:color="auto"/>
            </w:tcBorders>
          </w:tcPr>
          <w:p w:rsidR="002B2CB3" w:rsidRPr="00EE2D8E" w:rsidRDefault="002B2CB3" w:rsidP="00911383">
            <w:pPr>
              <w:widowControl/>
              <w:jc w:val="center"/>
              <w:rPr>
                <w:rFonts w:ascii="宋体" w:hAnsi="宋体" w:cs="宋体"/>
                <w:color w:val="000000"/>
                <w:kern w:val="0"/>
                <w:szCs w:val="21"/>
              </w:rPr>
            </w:pPr>
          </w:p>
        </w:tc>
      </w:tr>
    </w:tbl>
    <w:p w:rsidR="00F520EB" w:rsidRPr="00804787" w:rsidRDefault="00804787" w:rsidP="00F520EB">
      <w:pPr>
        <w:spacing w:line="360" w:lineRule="auto"/>
        <w:ind w:left="420"/>
        <w:outlineLvl w:val="0"/>
        <w:rPr>
          <w:b/>
          <w:color w:val="333333"/>
          <w:sz w:val="18"/>
          <w:szCs w:val="18"/>
          <w:shd w:val="clear" w:color="auto" w:fill="EFEFEF"/>
        </w:rPr>
      </w:pPr>
      <w:r w:rsidRPr="00804787">
        <w:rPr>
          <w:rFonts w:hint="eastAsia"/>
          <w:b/>
          <w:color w:val="333333"/>
          <w:sz w:val="18"/>
          <w:szCs w:val="18"/>
          <w:shd w:val="clear" w:color="auto" w:fill="EFEFEF"/>
        </w:rPr>
        <w:t>注</w:t>
      </w:r>
      <w:r w:rsidRPr="00804787">
        <w:rPr>
          <w:b/>
          <w:color w:val="333333"/>
          <w:sz w:val="18"/>
          <w:szCs w:val="18"/>
          <w:shd w:val="clear" w:color="auto" w:fill="EFEFEF"/>
        </w:rPr>
        <w:t>：</w:t>
      </w:r>
      <w:r w:rsidRPr="00804787">
        <w:rPr>
          <w:rFonts w:hint="eastAsia"/>
          <w:b/>
          <w:color w:val="333333"/>
          <w:sz w:val="18"/>
          <w:szCs w:val="18"/>
          <w:shd w:val="clear" w:color="auto" w:fill="EFEFEF"/>
        </w:rPr>
        <w:t>折扣</w:t>
      </w:r>
      <w:r w:rsidRPr="00804787">
        <w:rPr>
          <w:b/>
          <w:color w:val="333333"/>
          <w:sz w:val="18"/>
          <w:szCs w:val="18"/>
          <w:shd w:val="clear" w:color="auto" w:fill="EFEFEF"/>
        </w:rPr>
        <w:t>不得低于</w:t>
      </w:r>
      <w:r w:rsidRPr="00804787">
        <w:rPr>
          <w:rFonts w:hint="eastAsia"/>
          <w:b/>
          <w:color w:val="333333"/>
          <w:sz w:val="18"/>
          <w:szCs w:val="18"/>
          <w:shd w:val="clear" w:color="auto" w:fill="EFEFEF"/>
        </w:rPr>
        <w:t>工程造价</w:t>
      </w:r>
      <w:r w:rsidRPr="00804787">
        <w:rPr>
          <w:b/>
          <w:color w:val="333333"/>
          <w:sz w:val="18"/>
          <w:szCs w:val="18"/>
          <w:shd w:val="clear" w:color="auto" w:fill="EFEFEF"/>
        </w:rPr>
        <w:t>集中采购</w:t>
      </w:r>
      <w:r w:rsidRPr="00804787">
        <w:rPr>
          <w:rFonts w:hint="eastAsia"/>
          <w:b/>
          <w:color w:val="333333"/>
          <w:sz w:val="18"/>
          <w:szCs w:val="18"/>
          <w:shd w:val="clear" w:color="auto" w:fill="EFEFEF"/>
        </w:rPr>
        <w:t>优惠率</w:t>
      </w:r>
    </w:p>
    <w:bookmarkEnd w:id="8"/>
    <w:bookmarkEnd w:id="9"/>
    <w:bookmarkEnd w:id="10"/>
    <w:bookmarkEnd w:id="11"/>
    <w:p w:rsidR="00515D4D" w:rsidRPr="00FD3E80" w:rsidRDefault="00515D4D" w:rsidP="00515D4D">
      <w:pPr>
        <w:spacing w:afterLines="50" w:after="156"/>
        <w:jc w:val="left"/>
        <w:outlineLvl w:val="1"/>
        <w:rPr>
          <w:rFonts w:ascii="仿宋_GB2312" w:eastAsia="仿宋_GB2312" w:hAnsi="宋体"/>
          <w:bCs/>
          <w:sz w:val="28"/>
          <w:szCs w:val="28"/>
        </w:rPr>
      </w:pPr>
      <w:r>
        <w:rPr>
          <w:rFonts w:ascii="宋体" w:hAnsi="宋体"/>
          <w:sz w:val="24"/>
        </w:rPr>
        <w:br w:type="page"/>
      </w:r>
      <w:r w:rsidRPr="00FD3E80">
        <w:rPr>
          <w:rFonts w:ascii="Arial" w:eastAsia="黑体" w:hAnsi="Arial" w:cs="Arial" w:hint="eastAsia"/>
          <w:sz w:val="28"/>
          <w:szCs w:val="28"/>
        </w:rPr>
        <w:lastRenderedPageBreak/>
        <w:t>附件一：</w:t>
      </w:r>
    </w:p>
    <w:p w:rsidR="00515D4D" w:rsidRPr="00FD3E80" w:rsidRDefault="00515D4D" w:rsidP="00515D4D">
      <w:pPr>
        <w:spacing w:line="360" w:lineRule="auto"/>
        <w:jc w:val="center"/>
        <w:rPr>
          <w:rFonts w:ascii="宋体"/>
          <w:b/>
          <w:sz w:val="28"/>
          <w:szCs w:val="28"/>
        </w:rPr>
      </w:pPr>
      <w:bookmarkStart w:id="12" w:name="_Toc429569631"/>
      <w:bookmarkStart w:id="13" w:name="_Toc480483889"/>
      <w:bookmarkStart w:id="14" w:name="_Toc480483925"/>
      <w:bookmarkStart w:id="15" w:name="_Toc482642773"/>
      <w:r w:rsidRPr="00FD3E80">
        <w:rPr>
          <w:rFonts w:ascii="宋体" w:hAnsi="宋体" w:hint="eastAsia"/>
          <w:b/>
          <w:sz w:val="28"/>
          <w:szCs w:val="28"/>
        </w:rPr>
        <w:t>授权委托书</w:t>
      </w:r>
      <w:bookmarkEnd w:id="12"/>
      <w:bookmarkEnd w:id="13"/>
      <w:bookmarkEnd w:id="14"/>
      <w:bookmarkEnd w:id="15"/>
    </w:p>
    <w:p w:rsidR="00515D4D" w:rsidRPr="00FD3E80" w:rsidRDefault="00515D4D" w:rsidP="00515D4D">
      <w:pPr>
        <w:topLinePunct/>
        <w:spacing w:line="360" w:lineRule="auto"/>
        <w:ind w:firstLineChars="200" w:firstLine="420"/>
        <w:jc w:val="center"/>
        <w:rPr>
          <w:rFonts w:ascii="宋体"/>
          <w:szCs w:val="21"/>
        </w:rPr>
      </w:pPr>
    </w:p>
    <w:p w:rsidR="00515D4D" w:rsidRPr="00FD3E80" w:rsidRDefault="00515D4D" w:rsidP="00515D4D">
      <w:pPr>
        <w:topLinePunct/>
        <w:spacing w:line="360" w:lineRule="auto"/>
        <w:ind w:leftChars="203" w:left="426" w:firstLineChars="200" w:firstLine="420"/>
        <w:rPr>
          <w:rFonts w:ascii="宋体"/>
          <w:szCs w:val="21"/>
        </w:rPr>
      </w:pPr>
      <w:r w:rsidRPr="00FD3E80">
        <w:rPr>
          <w:rFonts w:ascii="宋体" w:hAnsi="宋体" w:hint="eastAsia"/>
          <w:szCs w:val="21"/>
        </w:rPr>
        <w:t>本人</w:t>
      </w:r>
      <w:r w:rsidRPr="00FD3E80">
        <w:rPr>
          <w:rFonts w:ascii="宋体" w:hAnsi="宋体" w:hint="eastAsia"/>
          <w:szCs w:val="21"/>
          <w:u w:val="single"/>
        </w:rPr>
        <w:t>（姓名）</w:t>
      </w:r>
      <w:r w:rsidRPr="00FD3E80">
        <w:rPr>
          <w:rFonts w:ascii="宋体" w:hAnsi="宋体" w:hint="eastAsia"/>
          <w:szCs w:val="21"/>
        </w:rPr>
        <w:t>系</w:t>
      </w:r>
      <w:r w:rsidRPr="00FD3E80">
        <w:rPr>
          <w:rFonts w:ascii="宋体" w:hAnsi="宋体" w:hint="eastAsia"/>
          <w:szCs w:val="21"/>
          <w:u w:val="single"/>
        </w:rPr>
        <w:t>（</w:t>
      </w:r>
      <w:r w:rsidR="00894727">
        <w:rPr>
          <w:rFonts w:ascii="宋体" w:hAnsi="宋体" w:hint="eastAsia"/>
          <w:szCs w:val="21"/>
          <w:u w:val="single"/>
        </w:rPr>
        <w:t>投标</w:t>
      </w:r>
      <w:r w:rsidR="00842BA4">
        <w:rPr>
          <w:rFonts w:ascii="宋体" w:hAnsi="宋体" w:hint="eastAsia"/>
          <w:szCs w:val="21"/>
          <w:u w:val="single"/>
        </w:rPr>
        <w:t>人</w:t>
      </w:r>
      <w:r w:rsidRPr="00FD3E80">
        <w:rPr>
          <w:rFonts w:ascii="宋体" w:hAnsi="宋体" w:hint="eastAsia"/>
          <w:szCs w:val="21"/>
          <w:u w:val="single"/>
        </w:rPr>
        <w:t>名称）</w:t>
      </w:r>
      <w:r w:rsidRPr="00FD3E80">
        <w:rPr>
          <w:rFonts w:ascii="宋体" w:hAnsi="宋体" w:hint="eastAsia"/>
          <w:szCs w:val="21"/>
        </w:rPr>
        <w:t>的法定代表人，现委托我单</w:t>
      </w:r>
      <w:proofErr w:type="gramStart"/>
      <w:r w:rsidRPr="00FD3E80">
        <w:rPr>
          <w:rFonts w:ascii="宋体" w:hAnsi="宋体" w:hint="eastAsia"/>
          <w:szCs w:val="21"/>
        </w:rPr>
        <w:t>位拟</w:t>
      </w:r>
      <w:proofErr w:type="gramEnd"/>
      <w:r w:rsidRPr="00FD3E80">
        <w:rPr>
          <w:rFonts w:ascii="宋体" w:hAnsi="宋体" w:hint="eastAsia"/>
          <w:szCs w:val="21"/>
        </w:rPr>
        <w:t>派</w:t>
      </w:r>
      <w:r w:rsidRPr="00FD3E80">
        <w:rPr>
          <w:rFonts w:ascii="宋体" w:hAnsi="宋体" w:hint="eastAsia"/>
          <w:szCs w:val="21"/>
          <w:u w:val="single"/>
        </w:rPr>
        <w:t>（姓名）</w:t>
      </w:r>
      <w:r w:rsidRPr="00FD3E80">
        <w:rPr>
          <w:rFonts w:ascii="宋体" w:hAnsi="宋体" w:hint="eastAsia"/>
          <w:szCs w:val="21"/>
        </w:rPr>
        <w:t>身份证号：</w:t>
      </w:r>
      <w:r w:rsidRPr="00FD3E80">
        <w:rPr>
          <w:rFonts w:ascii="宋体" w:hAnsi="宋体" w:hint="eastAsia"/>
          <w:szCs w:val="21"/>
          <w:u w:val="single"/>
        </w:rPr>
        <w:t xml:space="preserve">          </w:t>
      </w:r>
      <w:r w:rsidRPr="00FD3E80">
        <w:rPr>
          <w:rFonts w:ascii="宋体" w:hAnsi="宋体" w:hint="eastAsia"/>
          <w:szCs w:val="21"/>
        </w:rPr>
        <w:t>为我方代理人。代理人根据授权，就</w:t>
      </w:r>
      <w:r w:rsidRPr="00052688">
        <w:rPr>
          <w:rFonts w:ascii="宋体" w:hAnsi="宋体" w:hint="eastAsia"/>
          <w:szCs w:val="21"/>
          <w:u w:val="single"/>
        </w:rPr>
        <w:t xml:space="preserve">  </w:t>
      </w:r>
      <w:r>
        <w:rPr>
          <w:rFonts w:ascii="宋体" w:hAnsi="宋体" w:hint="eastAsia"/>
          <w:szCs w:val="21"/>
          <w:u w:val="single"/>
        </w:rPr>
        <w:t xml:space="preserve">         </w:t>
      </w:r>
      <w:r w:rsidRPr="00FD3E80">
        <w:rPr>
          <w:rFonts w:ascii="宋体" w:hAnsi="宋体" w:hint="eastAsia"/>
          <w:szCs w:val="21"/>
          <w:u w:val="single"/>
        </w:rPr>
        <w:t>（</w:t>
      </w:r>
      <w:r>
        <w:rPr>
          <w:rFonts w:ascii="宋体" w:hAnsi="宋体" w:hint="eastAsia"/>
          <w:szCs w:val="21"/>
          <w:u w:val="single"/>
        </w:rPr>
        <w:t>项目</w:t>
      </w:r>
      <w:r w:rsidRPr="00FD3E80">
        <w:rPr>
          <w:rFonts w:ascii="宋体" w:hAnsi="宋体" w:hint="eastAsia"/>
          <w:szCs w:val="21"/>
          <w:u w:val="single"/>
        </w:rPr>
        <w:t>）</w:t>
      </w:r>
      <w:r w:rsidRPr="00FD3E80">
        <w:rPr>
          <w:rFonts w:ascii="宋体" w:hAnsi="宋体" w:hint="eastAsia"/>
          <w:szCs w:val="21"/>
        </w:rPr>
        <w:t>以我方名义递交</w:t>
      </w:r>
      <w:r>
        <w:rPr>
          <w:rFonts w:ascii="宋体" w:hAnsi="宋体" w:hint="eastAsia"/>
          <w:szCs w:val="21"/>
        </w:rPr>
        <w:t>报价</w:t>
      </w:r>
      <w:r w:rsidRPr="00FD3E80">
        <w:rPr>
          <w:rFonts w:ascii="宋体" w:hAnsi="宋体" w:hint="eastAsia"/>
          <w:szCs w:val="21"/>
        </w:rPr>
        <w:t>文件、撤回</w:t>
      </w:r>
      <w:r>
        <w:rPr>
          <w:rFonts w:ascii="宋体" w:hAnsi="宋体" w:hint="eastAsia"/>
          <w:szCs w:val="21"/>
        </w:rPr>
        <w:t>报价</w:t>
      </w:r>
      <w:r w:rsidRPr="00FD3E80">
        <w:rPr>
          <w:rFonts w:ascii="宋体" w:hAnsi="宋体" w:hint="eastAsia"/>
          <w:szCs w:val="21"/>
        </w:rPr>
        <w:t>文件、参加</w:t>
      </w:r>
      <w:r>
        <w:rPr>
          <w:rFonts w:ascii="宋体" w:hAnsi="宋体" w:hint="eastAsia"/>
          <w:szCs w:val="21"/>
        </w:rPr>
        <w:t>比价</w:t>
      </w:r>
      <w:r w:rsidRPr="00FD3E80">
        <w:rPr>
          <w:rFonts w:ascii="宋体" w:hAnsi="宋体" w:hint="eastAsia"/>
          <w:szCs w:val="21"/>
        </w:rPr>
        <w:t>会、签署</w:t>
      </w:r>
      <w:r>
        <w:rPr>
          <w:rFonts w:ascii="宋体" w:hAnsi="宋体" w:hint="eastAsia"/>
          <w:szCs w:val="21"/>
        </w:rPr>
        <w:t>比价</w:t>
      </w:r>
      <w:r w:rsidRPr="00FD3E80">
        <w:rPr>
          <w:rFonts w:ascii="宋体" w:hAnsi="宋体" w:hint="eastAsia"/>
          <w:szCs w:val="21"/>
        </w:rPr>
        <w:t>记录和下文载明的其他事项，其法律后果由我方承担。</w:t>
      </w:r>
    </w:p>
    <w:p w:rsidR="00515D4D" w:rsidRPr="00FD3E80" w:rsidRDefault="00515D4D" w:rsidP="00515D4D">
      <w:pPr>
        <w:spacing w:line="360" w:lineRule="auto"/>
        <w:ind w:firstLine="435"/>
        <w:rPr>
          <w:rFonts w:ascii="宋体" w:hAnsi="宋体"/>
          <w:szCs w:val="21"/>
          <w:u w:val="single"/>
        </w:rPr>
      </w:pPr>
      <w:r w:rsidRPr="00FD3E80">
        <w:rPr>
          <w:rFonts w:ascii="宋体" w:hAnsi="宋体" w:hint="eastAsia"/>
          <w:szCs w:val="21"/>
        </w:rPr>
        <w:t>其他事项：</w:t>
      </w:r>
    </w:p>
    <w:p w:rsidR="00515D4D" w:rsidRPr="00FD3E80" w:rsidRDefault="00515D4D" w:rsidP="00515D4D">
      <w:pPr>
        <w:topLinePunct/>
        <w:spacing w:line="360" w:lineRule="auto"/>
        <w:ind w:firstLineChars="700" w:firstLine="1470"/>
        <w:rPr>
          <w:rFonts w:ascii="宋体"/>
          <w:szCs w:val="21"/>
        </w:rPr>
      </w:pPr>
      <w:r w:rsidRPr="00FD3E80">
        <w:rPr>
          <w:rFonts w:ascii="宋体" w:hAnsi="宋体" w:hint="eastAsia"/>
          <w:szCs w:val="21"/>
        </w:rPr>
        <w:t>。</w:t>
      </w:r>
    </w:p>
    <w:p w:rsidR="00515D4D" w:rsidRPr="00FD3E80" w:rsidRDefault="00515D4D" w:rsidP="00515D4D">
      <w:pPr>
        <w:spacing w:line="360" w:lineRule="auto"/>
        <w:ind w:firstLine="435"/>
        <w:rPr>
          <w:rFonts w:ascii="宋体" w:hAnsi="宋体"/>
          <w:szCs w:val="21"/>
          <w:u w:val="single"/>
        </w:rPr>
      </w:pPr>
      <w:r w:rsidRPr="00FD3E80">
        <w:rPr>
          <w:rFonts w:ascii="宋体" w:hAnsi="宋体" w:hint="eastAsia"/>
          <w:szCs w:val="21"/>
        </w:rPr>
        <w:t>委托期限：</w:t>
      </w:r>
    </w:p>
    <w:p w:rsidR="00515D4D" w:rsidRPr="00FD3E80" w:rsidRDefault="00515D4D" w:rsidP="00515D4D">
      <w:pPr>
        <w:spacing w:line="360" w:lineRule="auto"/>
        <w:ind w:firstLineChars="707" w:firstLine="1485"/>
        <w:rPr>
          <w:rFonts w:ascii="宋体"/>
          <w:szCs w:val="21"/>
        </w:rPr>
      </w:pPr>
      <w:r w:rsidRPr="00FD3E80">
        <w:rPr>
          <w:rFonts w:ascii="宋体" w:hAnsi="宋体" w:hint="eastAsia"/>
          <w:szCs w:val="21"/>
        </w:rPr>
        <w:t>。</w:t>
      </w:r>
    </w:p>
    <w:p w:rsidR="00515D4D" w:rsidRPr="00FD3E80" w:rsidRDefault="00515D4D" w:rsidP="00515D4D">
      <w:pPr>
        <w:spacing w:line="360" w:lineRule="auto"/>
        <w:ind w:firstLineChars="200" w:firstLine="420"/>
        <w:rPr>
          <w:rFonts w:ascii="宋体"/>
          <w:szCs w:val="21"/>
        </w:rPr>
      </w:pPr>
    </w:p>
    <w:p w:rsidR="00515D4D" w:rsidRPr="00FD3E80" w:rsidRDefault="00515D4D" w:rsidP="00515D4D">
      <w:pPr>
        <w:spacing w:line="360" w:lineRule="auto"/>
        <w:ind w:firstLineChars="200" w:firstLine="420"/>
        <w:rPr>
          <w:rFonts w:ascii="宋体"/>
          <w:szCs w:val="21"/>
        </w:rPr>
      </w:pPr>
      <w:r w:rsidRPr="00FD3E80">
        <w:rPr>
          <w:rFonts w:ascii="宋体" w:hAnsi="宋体" w:hint="eastAsia"/>
          <w:szCs w:val="21"/>
        </w:rPr>
        <w:t>代理人无转委托权。</w:t>
      </w:r>
    </w:p>
    <w:p w:rsidR="00515D4D" w:rsidRPr="00FD3E80" w:rsidRDefault="00515D4D" w:rsidP="00515D4D">
      <w:pPr>
        <w:spacing w:line="360" w:lineRule="auto"/>
        <w:ind w:firstLineChars="200" w:firstLine="420"/>
        <w:rPr>
          <w:rFonts w:ascii="宋体"/>
          <w:szCs w:val="21"/>
        </w:rPr>
      </w:pPr>
    </w:p>
    <w:p w:rsidR="00515D4D" w:rsidRPr="00FD3E80" w:rsidRDefault="00515D4D" w:rsidP="00515D4D">
      <w:pPr>
        <w:spacing w:line="360" w:lineRule="auto"/>
        <w:ind w:firstLineChars="200" w:firstLine="420"/>
        <w:rPr>
          <w:rFonts w:ascii="宋体"/>
          <w:szCs w:val="21"/>
        </w:rPr>
      </w:pPr>
      <w:r w:rsidRPr="00FD3E80">
        <w:rPr>
          <w:rFonts w:ascii="宋体" w:hAnsi="宋体" w:hint="eastAsia"/>
          <w:szCs w:val="21"/>
        </w:rPr>
        <w:t>附：法定代表人身份证明、法定代表人身份证复印件、授权代表身份证复印件</w:t>
      </w:r>
    </w:p>
    <w:p w:rsidR="00515D4D" w:rsidRPr="00FD3E80" w:rsidRDefault="00515D4D" w:rsidP="00515D4D">
      <w:pPr>
        <w:spacing w:line="360" w:lineRule="auto"/>
        <w:rPr>
          <w:rFonts w:ascii="宋体"/>
        </w:rPr>
      </w:pPr>
    </w:p>
    <w:p w:rsidR="00515D4D" w:rsidRPr="00FD3E80" w:rsidRDefault="00515D4D" w:rsidP="00515D4D">
      <w:pPr>
        <w:spacing w:line="360" w:lineRule="auto"/>
        <w:rPr>
          <w:rFonts w:ascii="宋体"/>
        </w:rPr>
      </w:pPr>
    </w:p>
    <w:p w:rsidR="00515D4D" w:rsidRPr="00FD3E80" w:rsidRDefault="00894727" w:rsidP="00515D4D">
      <w:pPr>
        <w:spacing w:line="360" w:lineRule="auto"/>
        <w:ind w:right="210" w:firstLineChars="1542" w:firstLine="3238"/>
        <w:jc w:val="right"/>
        <w:rPr>
          <w:rFonts w:ascii="宋体"/>
          <w:szCs w:val="21"/>
        </w:rPr>
      </w:pPr>
      <w:r>
        <w:rPr>
          <w:rFonts w:ascii="宋体" w:hAnsi="宋体" w:hint="eastAsia"/>
          <w:szCs w:val="21"/>
        </w:rPr>
        <w:t>投标</w:t>
      </w:r>
      <w:r w:rsidR="00515D4D" w:rsidRPr="00FD3E80">
        <w:rPr>
          <w:rFonts w:ascii="宋体" w:hAnsi="宋体" w:hint="eastAsia"/>
          <w:szCs w:val="21"/>
        </w:rPr>
        <w:t>人：（盖单位章）</w:t>
      </w:r>
    </w:p>
    <w:p w:rsidR="00515D4D" w:rsidRPr="00FD3E80" w:rsidRDefault="00515D4D" w:rsidP="00515D4D">
      <w:pPr>
        <w:tabs>
          <w:tab w:val="left" w:pos="3969"/>
          <w:tab w:val="left" w:pos="4536"/>
        </w:tabs>
        <w:spacing w:line="360" w:lineRule="auto"/>
        <w:ind w:right="315" w:firstLineChars="1890" w:firstLine="3969"/>
        <w:jc w:val="right"/>
        <w:rPr>
          <w:rFonts w:ascii="宋体"/>
          <w:szCs w:val="21"/>
        </w:rPr>
      </w:pPr>
      <w:r w:rsidRPr="00FD3E80">
        <w:rPr>
          <w:rFonts w:ascii="宋体" w:hAnsi="宋体" w:hint="eastAsia"/>
          <w:szCs w:val="21"/>
        </w:rPr>
        <w:t>法定代表人：（签字）</w:t>
      </w:r>
    </w:p>
    <w:p w:rsidR="00515D4D" w:rsidRPr="00FD3E80" w:rsidRDefault="00515D4D" w:rsidP="00515D4D">
      <w:pPr>
        <w:spacing w:line="360" w:lineRule="auto"/>
        <w:rPr>
          <w:rFonts w:ascii="宋体"/>
          <w:szCs w:val="21"/>
        </w:rPr>
      </w:pPr>
    </w:p>
    <w:p w:rsidR="00515D4D" w:rsidRPr="00FD3E80" w:rsidRDefault="00515D4D" w:rsidP="00515D4D">
      <w:pPr>
        <w:wordWrap w:val="0"/>
        <w:jc w:val="right"/>
        <w:rPr>
          <w:rFonts w:ascii="宋体" w:hAnsi="宋体"/>
          <w:szCs w:val="21"/>
        </w:rPr>
      </w:pPr>
      <w:r w:rsidRPr="00FD3E80">
        <w:rPr>
          <w:rFonts w:ascii="宋体" w:hAnsi="宋体" w:hint="eastAsia"/>
          <w:szCs w:val="21"/>
        </w:rPr>
        <w:t>日期：   年  月  日</w:t>
      </w:r>
    </w:p>
    <w:p w:rsidR="00515D4D" w:rsidRPr="00FD3E80" w:rsidRDefault="00515D4D" w:rsidP="00515D4D">
      <w:pPr>
        <w:jc w:val="right"/>
        <w:rPr>
          <w:rFonts w:ascii="宋体" w:hAnsi="宋体"/>
          <w:szCs w:val="21"/>
        </w:rPr>
      </w:pPr>
    </w:p>
    <w:p w:rsidR="00515D4D" w:rsidRPr="00FD3E80" w:rsidRDefault="00515D4D" w:rsidP="00515D4D">
      <w:pPr>
        <w:jc w:val="right"/>
        <w:rPr>
          <w:rFonts w:ascii="宋体" w:hAnsi="宋体"/>
          <w:szCs w:val="21"/>
        </w:rPr>
      </w:pPr>
    </w:p>
    <w:p w:rsidR="00515D4D" w:rsidRPr="00FD3E80" w:rsidRDefault="00515D4D" w:rsidP="00515D4D">
      <w:pPr>
        <w:jc w:val="right"/>
        <w:rPr>
          <w:rFonts w:ascii="宋体" w:hAnsi="宋体"/>
          <w:szCs w:val="21"/>
        </w:rPr>
      </w:pPr>
    </w:p>
    <w:p w:rsidR="00515D4D" w:rsidRPr="00FD3E80" w:rsidRDefault="00515D4D" w:rsidP="00515D4D">
      <w:pPr>
        <w:jc w:val="right"/>
        <w:rPr>
          <w:rFonts w:ascii="宋体" w:hAnsi="宋体"/>
          <w:szCs w:val="21"/>
        </w:rPr>
      </w:pPr>
    </w:p>
    <w:p w:rsidR="00515D4D" w:rsidRPr="00FD3E80" w:rsidRDefault="00515D4D" w:rsidP="00515D4D">
      <w:pPr>
        <w:jc w:val="right"/>
        <w:rPr>
          <w:rFonts w:ascii="宋体" w:hAnsi="宋体"/>
          <w:szCs w:val="21"/>
        </w:rPr>
      </w:pPr>
    </w:p>
    <w:p w:rsidR="00515D4D" w:rsidRPr="00FD3E80" w:rsidRDefault="00515D4D" w:rsidP="00515D4D">
      <w:pPr>
        <w:jc w:val="right"/>
        <w:rPr>
          <w:rFonts w:ascii="宋体" w:hAnsi="宋体"/>
          <w:szCs w:val="21"/>
        </w:rPr>
      </w:pPr>
    </w:p>
    <w:p w:rsidR="00515D4D" w:rsidRPr="00FD3E80" w:rsidRDefault="00515D4D" w:rsidP="00515D4D">
      <w:pPr>
        <w:jc w:val="right"/>
        <w:rPr>
          <w:rFonts w:ascii="宋体" w:hAnsi="宋体"/>
          <w:szCs w:val="21"/>
        </w:rPr>
      </w:pPr>
    </w:p>
    <w:p w:rsidR="00515D4D" w:rsidRPr="00FD3E80" w:rsidRDefault="00515D4D" w:rsidP="00515D4D">
      <w:pPr>
        <w:jc w:val="right"/>
        <w:rPr>
          <w:rFonts w:ascii="宋体" w:hAnsi="宋体"/>
          <w:szCs w:val="21"/>
        </w:rPr>
      </w:pPr>
    </w:p>
    <w:p w:rsidR="00515D4D" w:rsidRPr="00FD3E80" w:rsidRDefault="00515D4D" w:rsidP="00515D4D">
      <w:pPr>
        <w:jc w:val="right"/>
        <w:rPr>
          <w:rFonts w:ascii="宋体" w:hAnsi="宋体"/>
          <w:szCs w:val="21"/>
        </w:rPr>
      </w:pPr>
    </w:p>
    <w:p w:rsidR="00515D4D" w:rsidRPr="00FD3E80" w:rsidRDefault="00515D4D" w:rsidP="00515D4D">
      <w:pPr>
        <w:jc w:val="right"/>
        <w:rPr>
          <w:rFonts w:ascii="宋体" w:hAnsi="宋体"/>
          <w:szCs w:val="21"/>
        </w:rPr>
      </w:pPr>
    </w:p>
    <w:p w:rsidR="00515D4D" w:rsidRPr="00FD3E80" w:rsidRDefault="00515D4D" w:rsidP="00515D4D">
      <w:pPr>
        <w:jc w:val="right"/>
        <w:rPr>
          <w:rFonts w:ascii="宋体" w:hAnsi="宋体"/>
          <w:szCs w:val="21"/>
        </w:rPr>
      </w:pPr>
    </w:p>
    <w:p w:rsidR="00515D4D" w:rsidRPr="00FD3E80" w:rsidRDefault="00515D4D" w:rsidP="00515D4D">
      <w:pPr>
        <w:spacing w:afterLines="50" w:after="156"/>
        <w:jc w:val="left"/>
        <w:outlineLvl w:val="1"/>
        <w:rPr>
          <w:rFonts w:ascii="仿宋_GB2312" w:eastAsia="仿宋_GB2312" w:hAnsi="宋体"/>
          <w:bCs/>
          <w:sz w:val="28"/>
          <w:szCs w:val="28"/>
        </w:rPr>
      </w:pPr>
      <w:r w:rsidRPr="00FD3E80">
        <w:rPr>
          <w:rFonts w:ascii="Arial" w:eastAsia="黑体" w:hAnsi="Arial" w:cs="Arial" w:hint="eastAsia"/>
          <w:sz w:val="28"/>
          <w:szCs w:val="28"/>
        </w:rPr>
        <w:lastRenderedPageBreak/>
        <w:t>附件二：</w:t>
      </w:r>
    </w:p>
    <w:p w:rsidR="00515D4D" w:rsidRPr="006204D8" w:rsidRDefault="00515D4D" w:rsidP="00515D4D">
      <w:pPr>
        <w:spacing w:line="360" w:lineRule="auto"/>
        <w:jc w:val="center"/>
        <w:rPr>
          <w:rFonts w:ascii="宋体" w:hAnsi="宋体"/>
          <w:b/>
          <w:sz w:val="28"/>
          <w:szCs w:val="28"/>
        </w:rPr>
      </w:pPr>
      <w:r w:rsidRPr="006204D8">
        <w:rPr>
          <w:rFonts w:ascii="宋体" w:hAnsi="宋体" w:hint="eastAsia"/>
          <w:b/>
          <w:sz w:val="28"/>
          <w:szCs w:val="28"/>
        </w:rPr>
        <w:t>报名确认记录</w:t>
      </w:r>
    </w:p>
    <w:p w:rsidR="00515D4D" w:rsidRPr="006204D8" w:rsidRDefault="00515D4D" w:rsidP="00515D4D">
      <w:pPr>
        <w:jc w:val="center"/>
        <w:rPr>
          <w:rFonts w:ascii="黑体" w:eastAsia="黑体" w:hAnsi="黑体"/>
          <w:sz w:val="28"/>
          <w:szCs w:val="32"/>
        </w:rPr>
      </w:pPr>
    </w:p>
    <w:p w:rsidR="00515D4D" w:rsidRPr="00EA21E8" w:rsidRDefault="00842BA4" w:rsidP="00515D4D">
      <w:pPr>
        <w:rPr>
          <w:rFonts w:ascii="宋体" w:hAnsi="宋体"/>
          <w:sz w:val="24"/>
        </w:rPr>
      </w:pPr>
      <w:r>
        <w:rPr>
          <w:rFonts w:ascii="宋体" w:hAnsi="宋体" w:hint="eastAsia"/>
          <w:sz w:val="24"/>
        </w:rPr>
        <w:t>投标人</w:t>
      </w:r>
      <w:r w:rsidR="00515D4D" w:rsidRPr="00EA21E8">
        <w:rPr>
          <w:rFonts w:ascii="宋体" w:hAnsi="宋体" w:hint="eastAsia"/>
          <w:sz w:val="24"/>
        </w:rPr>
        <w:t>名称：</w:t>
      </w:r>
      <w:r w:rsidR="00E115AE" w:rsidRPr="00EA21E8">
        <w:rPr>
          <w:rFonts w:ascii="宋体" w:hAnsi="宋体"/>
          <w:sz w:val="24"/>
        </w:rPr>
        <w:t xml:space="preserve"> </w:t>
      </w:r>
    </w:p>
    <w:p w:rsidR="00515D4D" w:rsidRPr="00EA21E8" w:rsidRDefault="00515D4D" w:rsidP="00515D4D">
      <w:pPr>
        <w:jc w:val="left"/>
        <w:rPr>
          <w:rFonts w:ascii="宋体" w:hAnsi="宋体"/>
          <w:sz w:val="24"/>
        </w:rPr>
      </w:pPr>
      <w:r w:rsidRPr="00EA21E8">
        <w:rPr>
          <w:rFonts w:ascii="宋体" w:hAnsi="宋体" w:hint="eastAsia"/>
          <w:sz w:val="24"/>
        </w:rPr>
        <w:t xml:space="preserve">项目名称：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2"/>
        <w:gridCol w:w="4594"/>
      </w:tblGrid>
      <w:tr w:rsidR="00515D4D" w:rsidRPr="00EA21E8" w:rsidTr="00740BE4">
        <w:tc>
          <w:tcPr>
            <w:tcW w:w="3794" w:type="dxa"/>
            <w:shd w:val="clear" w:color="auto" w:fill="auto"/>
            <w:vAlign w:val="center"/>
          </w:tcPr>
          <w:p w:rsidR="00515D4D" w:rsidRPr="00EA21E8" w:rsidRDefault="00842BA4" w:rsidP="00740BE4">
            <w:pPr>
              <w:spacing w:line="360" w:lineRule="auto"/>
              <w:jc w:val="center"/>
              <w:rPr>
                <w:rFonts w:ascii="宋体" w:hAnsi="宋体"/>
                <w:sz w:val="24"/>
              </w:rPr>
            </w:pPr>
            <w:r>
              <w:rPr>
                <w:rFonts w:ascii="宋体" w:hAnsi="宋体" w:hint="eastAsia"/>
                <w:sz w:val="24"/>
              </w:rPr>
              <w:t>投标人</w:t>
            </w:r>
            <w:r w:rsidR="00515D4D" w:rsidRPr="00EA21E8">
              <w:rPr>
                <w:rFonts w:ascii="宋体" w:hAnsi="宋体" w:hint="eastAsia"/>
                <w:sz w:val="24"/>
              </w:rPr>
              <w:t>名称</w:t>
            </w:r>
          </w:p>
          <w:p w:rsidR="00515D4D" w:rsidRPr="00EA21E8" w:rsidRDefault="00515D4D" w:rsidP="00740BE4">
            <w:pPr>
              <w:spacing w:line="360" w:lineRule="auto"/>
              <w:jc w:val="center"/>
              <w:rPr>
                <w:rFonts w:ascii="宋体" w:hAnsi="宋体"/>
                <w:sz w:val="24"/>
              </w:rPr>
            </w:pPr>
            <w:r w:rsidRPr="00EA21E8">
              <w:rPr>
                <w:rFonts w:ascii="宋体" w:hAnsi="宋体" w:hint="eastAsia"/>
                <w:sz w:val="24"/>
              </w:rPr>
              <w:t>(</w:t>
            </w:r>
            <w:r w:rsidR="00842BA4">
              <w:rPr>
                <w:rFonts w:ascii="宋体" w:hAnsi="宋体" w:hint="eastAsia"/>
                <w:sz w:val="24"/>
              </w:rPr>
              <w:t>投标人</w:t>
            </w:r>
            <w:r w:rsidRPr="00EA21E8">
              <w:rPr>
                <w:rFonts w:ascii="宋体" w:hAnsi="宋体" w:hint="eastAsia"/>
                <w:sz w:val="24"/>
              </w:rPr>
              <w:t>营业执照登记的全称)</w:t>
            </w:r>
          </w:p>
        </w:tc>
        <w:tc>
          <w:tcPr>
            <w:tcW w:w="4728" w:type="dxa"/>
            <w:shd w:val="clear" w:color="auto" w:fill="auto"/>
            <w:vAlign w:val="center"/>
          </w:tcPr>
          <w:p w:rsidR="00515D4D" w:rsidRPr="00EA21E8" w:rsidRDefault="00515D4D" w:rsidP="00740BE4">
            <w:pPr>
              <w:spacing w:line="360" w:lineRule="auto"/>
              <w:jc w:val="center"/>
              <w:rPr>
                <w:rFonts w:ascii="宋体" w:hAnsi="宋体"/>
                <w:sz w:val="24"/>
              </w:rPr>
            </w:pPr>
          </w:p>
        </w:tc>
      </w:tr>
      <w:tr w:rsidR="00515D4D" w:rsidRPr="00EA21E8" w:rsidTr="00740BE4">
        <w:tc>
          <w:tcPr>
            <w:tcW w:w="3794" w:type="dxa"/>
            <w:shd w:val="clear" w:color="auto" w:fill="auto"/>
            <w:vAlign w:val="center"/>
          </w:tcPr>
          <w:p w:rsidR="00515D4D" w:rsidRPr="00EA21E8" w:rsidRDefault="00515D4D" w:rsidP="00740BE4">
            <w:pPr>
              <w:spacing w:line="360" w:lineRule="auto"/>
              <w:jc w:val="center"/>
              <w:rPr>
                <w:rFonts w:ascii="宋体" w:hAnsi="宋体"/>
                <w:sz w:val="24"/>
              </w:rPr>
            </w:pPr>
            <w:r w:rsidRPr="00EA21E8">
              <w:rPr>
                <w:rFonts w:ascii="宋体" w:hAnsi="宋体" w:hint="eastAsia"/>
                <w:sz w:val="24"/>
              </w:rPr>
              <w:t>项目联系人</w:t>
            </w:r>
          </w:p>
        </w:tc>
        <w:tc>
          <w:tcPr>
            <w:tcW w:w="4728" w:type="dxa"/>
            <w:shd w:val="clear" w:color="auto" w:fill="auto"/>
            <w:vAlign w:val="center"/>
          </w:tcPr>
          <w:p w:rsidR="00515D4D" w:rsidRPr="00EA21E8" w:rsidRDefault="00515D4D" w:rsidP="00740BE4">
            <w:pPr>
              <w:spacing w:line="360" w:lineRule="auto"/>
              <w:jc w:val="center"/>
              <w:rPr>
                <w:rFonts w:ascii="宋体" w:hAnsi="宋体"/>
                <w:sz w:val="24"/>
              </w:rPr>
            </w:pPr>
          </w:p>
        </w:tc>
      </w:tr>
      <w:tr w:rsidR="00515D4D" w:rsidRPr="00EA21E8" w:rsidTr="00740BE4">
        <w:tc>
          <w:tcPr>
            <w:tcW w:w="3794" w:type="dxa"/>
            <w:shd w:val="clear" w:color="auto" w:fill="auto"/>
            <w:vAlign w:val="center"/>
          </w:tcPr>
          <w:p w:rsidR="00515D4D" w:rsidRPr="00EA21E8" w:rsidRDefault="00515D4D" w:rsidP="00740BE4">
            <w:pPr>
              <w:spacing w:line="360" w:lineRule="auto"/>
              <w:jc w:val="center"/>
              <w:rPr>
                <w:rFonts w:ascii="宋体" w:hAnsi="宋体"/>
                <w:sz w:val="24"/>
              </w:rPr>
            </w:pPr>
            <w:r w:rsidRPr="00EA21E8">
              <w:rPr>
                <w:rFonts w:ascii="宋体" w:hAnsi="宋体" w:hint="eastAsia"/>
                <w:sz w:val="24"/>
              </w:rPr>
              <w:t>联系电话（手机+固话）</w:t>
            </w:r>
          </w:p>
        </w:tc>
        <w:tc>
          <w:tcPr>
            <w:tcW w:w="4728" w:type="dxa"/>
            <w:shd w:val="clear" w:color="auto" w:fill="auto"/>
            <w:vAlign w:val="center"/>
          </w:tcPr>
          <w:p w:rsidR="00515D4D" w:rsidRPr="00EA21E8" w:rsidRDefault="00515D4D" w:rsidP="00740BE4">
            <w:pPr>
              <w:spacing w:line="360" w:lineRule="auto"/>
              <w:jc w:val="center"/>
              <w:rPr>
                <w:rFonts w:ascii="宋体" w:hAnsi="宋体"/>
                <w:sz w:val="24"/>
              </w:rPr>
            </w:pPr>
          </w:p>
        </w:tc>
      </w:tr>
      <w:tr w:rsidR="00515D4D" w:rsidRPr="00EA21E8" w:rsidTr="00740BE4">
        <w:tc>
          <w:tcPr>
            <w:tcW w:w="3794" w:type="dxa"/>
            <w:shd w:val="clear" w:color="auto" w:fill="auto"/>
            <w:vAlign w:val="center"/>
          </w:tcPr>
          <w:p w:rsidR="00515D4D" w:rsidRPr="00EA21E8" w:rsidRDefault="00515D4D" w:rsidP="00740BE4">
            <w:pPr>
              <w:spacing w:line="360" w:lineRule="auto"/>
              <w:jc w:val="center"/>
              <w:rPr>
                <w:rFonts w:ascii="宋体" w:hAnsi="宋体"/>
                <w:sz w:val="24"/>
              </w:rPr>
            </w:pPr>
            <w:r w:rsidRPr="00EA21E8">
              <w:rPr>
                <w:rFonts w:ascii="宋体" w:hAnsi="宋体" w:hint="eastAsia"/>
                <w:sz w:val="24"/>
              </w:rPr>
              <w:t>电子邮箱</w:t>
            </w:r>
          </w:p>
        </w:tc>
        <w:tc>
          <w:tcPr>
            <w:tcW w:w="4728" w:type="dxa"/>
            <w:shd w:val="clear" w:color="auto" w:fill="auto"/>
            <w:vAlign w:val="center"/>
          </w:tcPr>
          <w:p w:rsidR="00515D4D" w:rsidRPr="00EA21E8" w:rsidRDefault="00515D4D" w:rsidP="00740BE4">
            <w:pPr>
              <w:spacing w:line="360" w:lineRule="auto"/>
              <w:jc w:val="center"/>
              <w:rPr>
                <w:rFonts w:ascii="宋体" w:hAnsi="宋体"/>
                <w:sz w:val="24"/>
              </w:rPr>
            </w:pPr>
          </w:p>
        </w:tc>
      </w:tr>
      <w:tr w:rsidR="00515D4D" w:rsidRPr="00EA21E8" w:rsidTr="00740BE4">
        <w:trPr>
          <w:trHeight w:val="5170"/>
        </w:trPr>
        <w:tc>
          <w:tcPr>
            <w:tcW w:w="3794" w:type="dxa"/>
            <w:shd w:val="clear" w:color="auto" w:fill="auto"/>
            <w:vAlign w:val="center"/>
          </w:tcPr>
          <w:p w:rsidR="00515D4D" w:rsidRPr="00EA21E8" w:rsidRDefault="00842BA4" w:rsidP="0014310F">
            <w:pPr>
              <w:spacing w:line="360" w:lineRule="auto"/>
              <w:jc w:val="center"/>
              <w:rPr>
                <w:rFonts w:ascii="宋体" w:hAnsi="宋体"/>
                <w:sz w:val="24"/>
              </w:rPr>
            </w:pPr>
            <w:r>
              <w:rPr>
                <w:rFonts w:ascii="宋体" w:hAnsi="宋体" w:hint="eastAsia"/>
                <w:sz w:val="24"/>
              </w:rPr>
              <w:t>提供投标人资格要求第</w:t>
            </w:r>
            <w:r w:rsidR="0014310F">
              <w:rPr>
                <w:rFonts w:ascii="宋体" w:hAnsi="宋体" w:hint="eastAsia"/>
                <w:sz w:val="24"/>
              </w:rPr>
              <w:t>二.2</w:t>
            </w:r>
            <w:r>
              <w:rPr>
                <w:rFonts w:ascii="宋体" w:hAnsi="宋体" w:hint="eastAsia"/>
                <w:sz w:val="24"/>
              </w:rPr>
              <w:t>条所需材料</w:t>
            </w:r>
          </w:p>
        </w:tc>
        <w:tc>
          <w:tcPr>
            <w:tcW w:w="4728" w:type="dxa"/>
            <w:shd w:val="clear" w:color="auto" w:fill="auto"/>
            <w:vAlign w:val="center"/>
          </w:tcPr>
          <w:p w:rsidR="00515D4D" w:rsidRPr="0014310F" w:rsidRDefault="00515D4D" w:rsidP="00740BE4">
            <w:pPr>
              <w:spacing w:line="360" w:lineRule="auto"/>
              <w:jc w:val="center"/>
              <w:rPr>
                <w:rFonts w:ascii="宋体" w:hAnsi="宋体"/>
                <w:sz w:val="24"/>
              </w:rPr>
            </w:pPr>
          </w:p>
        </w:tc>
      </w:tr>
    </w:tbl>
    <w:p w:rsidR="00515D4D" w:rsidRPr="00EA21E8" w:rsidRDefault="00894727" w:rsidP="00515D4D">
      <w:pPr>
        <w:pStyle w:val="aff6"/>
        <w:numPr>
          <w:ilvl w:val="0"/>
          <w:numId w:val="18"/>
        </w:numPr>
        <w:spacing w:line="276" w:lineRule="auto"/>
        <w:ind w:firstLineChars="0"/>
        <w:rPr>
          <w:rFonts w:ascii="宋体" w:hAnsi="宋体"/>
          <w:sz w:val="24"/>
          <w:szCs w:val="24"/>
        </w:rPr>
      </w:pPr>
      <w:r w:rsidRPr="00EA21E8">
        <w:rPr>
          <w:rFonts w:ascii="宋体" w:hAnsi="宋体" w:hint="eastAsia"/>
          <w:sz w:val="24"/>
          <w:szCs w:val="24"/>
        </w:rPr>
        <w:t>投标</w:t>
      </w:r>
      <w:r w:rsidR="00842BA4">
        <w:rPr>
          <w:rFonts w:ascii="宋体" w:hAnsi="宋体" w:hint="eastAsia"/>
          <w:sz w:val="24"/>
          <w:szCs w:val="24"/>
        </w:rPr>
        <w:t>人</w:t>
      </w:r>
      <w:r w:rsidR="00515D4D" w:rsidRPr="00EA21E8">
        <w:rPr>
          <w:rFonts w:ascii="宋体" w:hAnsi="宋体" w:hint="eastAsia"/>
          <w:sz w:val="24"/>
          <w:szCs w:val="24"/>
        </w:rPr>
        <w:t>名称须与实际</w:t>
      </w:r>
      <w:r w:rsidR="00842BA4">
        <w:rPr>
          <w:rFonts w:ascii="宋体" w:hAnsi="宋体" w:hint="eastAsia"/>
          <w:sz w:val="24"/>
          <w:szCs w:val="24"/>
        </w:rPr>
        <w:t>投标人</w:t>
      </w:r>
      <w:r w:rsidR="00515D4D" w:rsidRPr="00EA21E8">
        <w:rPr>
          <w:rFonts w:ascii="宋体" w:hAnsi="宋体" w:hint="eastAsia"/>
          <w:sz w:val="24"/>
          <w:szCs w:val="24"/>
        </w:rPr>
        <w:t>营业执照登记名称完全一致。</w:t>
      </w:r>
    </w:p>
    <w:p w:rsidR="00515D4D" w:rsidRPr="00EA21E8" w:rsidRDefault="00515D4D" w:rsidP="00515D4D">
      <w:pPr>
        <w:pStyle w:val="aff6"/>
        <w:numPr>
          <w:ilvl w:val="0"/>
          <w:numId w:val="18"/>
        </w:numPr>
        <w:spacing w:line="276" w:lineRule="auto"/>
        <w:ind w:firstLineChars="0"/>
        <w:rPr>
          <w:rFonts w:ascii="宋体" w:hAnsi="宋体"/>
          <w:sz w:val="24"/>
          <w:szCs w:val="24"/>
        </w:rPr>
      </w:pPr>
      <w:r w:rsidRPr="00EA21E8">
        <w:rPr>
          <w:rFonts w:ascii="宋体" w:hAnsi="宋体" w:hint="eastAsia"/>
          <w:sz w:val="24"/>
          <w:szCs w:val="24"/>
        </w:rPr>
        <w:t>登记的电话、传真号码须正常，因登记号码有误导致的通知或其他文件不能及时传达，后果由参选人自负</w:t>
      </w:r>
    </w:p>
    <w:p w:rsidR="00515D4D" w:rsidRPr="00EA21E8" w:rsidRDefault="00515D4D" w:rsidP="00515D4D">
      <w:pPr>
        <w:pStyle w:val="aff6"/>
        <w:numPr>
          <w:ilvl w:val="0"/>
          <w:numId w:val="18"/>
        </w:numPr>
        <w:spacing w:line="276" w:lineRule="auto"/>
        <w:ind w:firstLineChars="0"/>
        <w:rPr>
          <w:rFonts w:ascii="宋体" w:hAnsi="宋体"/>
          <w:sz w:val="24"/>
          <w:szCs w:val="24"/>
        </w:rPr>
      </w:pPr>
      <w:r w:rsidRPr="00EA21E8">
        <w:rPr>
          <w:rFonts w:ascii="宋体" w:hAnsi="宋体" w:hint="eastAsia"/>
          <w:sz w:val="24"/>
          <w:szCs w:val="24"/>
        </w:rPr>
        <w:t>项目联系人须为</w:t>
      </w:r>
      <w:r w:rsidR="00894727" w:rsidRPr="00EA21E8">
        <w:rPr>
          <w:rFonts w:ascii="宋体" w:hAnsi="宋体" w:hint="eastAsia"/>
          <w:sz w:val="24"/>
          <w:szCs w:val="24"/>
        </w:rPr>
        <w:t>投标</w:t>
      </w:r>
      <w:r w:rsidR="00842BA4">
        <w:rPr>
          <w:rFonts w:ascii="宋体" w:hAnsi="宋体" w:hint="eastAsia"/>
          <w:sz w:val="24"/>
          <w:szCs w:val="24"/>
        </w:rPr>
        <w:t>人</w:t>
      </w:r>
      <w:r w:rsidRPr="00EA21E8">
        <w:rPr>
          <w:rFonts w:ascii="宋体" w:hAnsi="宋体" w:hint="eastAsia"/>
          <w:sz w:val="24"/>
          <w:szCs w:val="24"/>
        </w:rPr>
        <w:t>指定的正式人员</w:t>
      </w:r>
    </w:p>
    <w:p w:rsidR="0008787B" w:rsidRPr="00515D4D" w:rsidRDefault="0008787B" w:rsidP="00F64031">
      <w:pPr>
        <w:spacing w:line="360" w:lineRule="auto"/>
        <w:rPr>
          <w:rFonts w:ascii="宋体" w:hAnsi="宋体"/>
          <w:sz w:val="24"/>
        </w:rPr>
      </w:pPr>
    </w:p>
    <w:sectPr w:rsidR="0008787B" w:rsidRPr="00515D4D" w:rsidSect="00E12092">
      <w:headerReference w:type="default" r:id="rId8"/>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DFC" w:rsidRDefault="00A97DFC">
      <w:r>
        <w:separator/>
      </w:r>
    </w:p>
  </w:endnote>
  <w:endnote w:type="continuationSeparator" w:id="0">
    <w:p w:rsidR="00A97DFC" w:rsidRDefault="00A9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092" w:rsidRDefault="00E12092" w:rsidP="00EE6830">
    <w:pPr>
      <w:pStyle w:val="ab"/>
      <w:jc w:val="center"/>
    </w:pPr>
    <w:r>
      <w:fldChar w:fldCharType="begin"/>
    </w:r>
    <w:r>
      <w:instrText>PAGE   \* MERGEFORMAT</w:instrText>
    </w:r>
    <w:r>
      <w:fldChar w:fldCharType="separate"/>
    </w:r>
    <w:r w:rsidR="009D226A" w:rsidRPr="009D226A">
      <w:rPr>
        <w:noProof/>
        <w:lang w:val="zh-CN"/>
      </w:rPr>
      <w:t>-</w:t>
    </w:r>
    <w:r w:rsidR="009D226A">
      <w:rPr>
        <w:noProof/>
      </w:rPr>
      <w:t xml:space="preserve"> 7 -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DFC" w:rsidRDefault="00A97DFC">
      <w:r>
        <w:separator/>
      </w:r>
    </w:p>
  </w:footnote>
  <w:footnote w:type="continuationSeparator" w:id="0">
    <w:p w:rsidR="00A97DFC" w:rsidRDefault="00A97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092" w:rsidRDefault="00E12092">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29F6"/>
    <w:multiLevelType w:val="hybridMultilevel"/>
    <w:tmpl w:val="FDA40158"/>
    <w:lvl w:ilvl="0" w:tplc="04090011">
      <w:start w:val="1"/>
      <w:numFmt w:val="decimal"/>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15D65545"/>
    <w:multiLevelType w:val="hybridMultilevel"/>
    <w:tmpl w:val="6B80A536"/>
    <w:lvl w:ilvl="0" w:tplc="807CA520">
      <w:start w:val="1"/>
      <w:numFmt w:val="decimal"/>
      <w:lvlText w:val="（%1）"/>
      <w:lvlJc w:val="left"/>
      <w:pPr>
        <w:ind w:left="1140" w:hanging="720"/>
      </w:pPr>
      <w:rPr>
        <w:rFonts w:hint="default"/>
        <w:u w:val="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7A95D3F"/>
    <w:multiLevelType w:val="hybridMultilevel"/>
    <w:tmpl w:val="1F788994"/>
    <w:lvl w:ilvl="0" w:tplc="75D8749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C3308AA"/>
    <w:multiLevelType w:val="multilevel"/>
    <w:tmpl w:val="1C3308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8C55EF"/>
    <w:multiLevelType w:val="multilevel"/>
    <w:tmpl w:val="248C55EF"/>
    <w:lvl w:ilvl="0">
      <w:start w:val="1"/>
      <w:numFmt w:val="upperLetter"/>
      <w:pStyle w:val="2"/>
      <w:lvlText w:val="%1."/>
      <w:lvlJc w:val="left"/>
      <w:pPr>
        <w:tabs>
          <w:tab w:val="num" w:pos="990"/>
        </w:tabs>
        <w:ind w:left="990" w:hanging="420"/>
      </w:pPr>
    </w:lvl>
    <w:lvl w:ilvl="1">
      <w:start w:val="1"/>
      <w:numFmt w:val="bullet"/>
      <w:lvlText w:val=""/>
      <w:lvlJc w:val="left"/>
      <w:pPr>
        <w:tabs>
          <w:tab w:val="num" w:pos="1410"/>
        </w:tabs>
        <w:ind w:left="1410" w:hanging="420"/>
      </w:pPr>
      <w:rPr>
        <w:rFonts w:ascii="Wingdings" w:hAnsi="Wingdings" w:hint="default"/>
      </w:rPr>
    </w:lvl>
    <w:lvl w:ilvl="2">
      <w:start w:val="1"/>
      <w:numFmt w:val="decimal"/>
      <w:lvlText w:val="%3）"/>
      <w:lvlJc w:val="left"/>
      <w:pPr>
        <w:tabs>
          <w:tab w:val="num" w:pos="2130"/>
        </w:tabs>
        <w:ind w:left="2130" w:hanging="720"/>
      </w:pPr>
    </w:lvl>
    <w:lvl w:ilvl="3">
      <w:start w:val="13"/>
      <w:numFmt w:val="decimal"/>
      <w:lvlText w:val="%4"/>
      <w:lvlJc w:val="left"/>
      <w:pPr>
        <w:tabs>
          <w:tab w:val="num" w:pos="2490"/>
        </w:tabs>
        <w:ind w:left="2490" w:hanging="660"/>
      </w:pPr>
      <w:rPr>
        <w:strike w:val="0"/>
        <w:dstrike w:val="0"/>
        <w:u w:val="none"/>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CF6E6E"/>
    <w:multiLevelType w:val="hybridMultilevel"/>
    <w:tmpl w:val="A5A096E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EA2610"/>
    <w:multiLevelType w:val="hybridMultilevel"/>
    <w:tmpl w:val="B53E780C"/>
    <w:lvl w:ilvl="0" w:tplc="F41C975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6B47A4"/>
    <w:multiLevelType w:val="hybridMultilevel"/>
    <w:tmpl w:val="10166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440FEF"/>
    <w:multiLevelType w:val="hybridMultilevel"/>
    <w:tmpl w:val="9538F3DC"/>
    <w:lvl w:ilvl="0" w:tplc="68E0E6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E8152D2"/>
    <w:multiLevelType w:val="multilevel"/>
    <w:tmpl w:val="2E8152D2"/>
    <w:lvl w:ilvl="0">
      <w:start w:val="1"/>
      <w:numFmt w:val="decimal"/>
      <w:lvlText w:val="%1)"/>
      <w:lvlJc w:val="left"/>
      <w:pPr>
        <w:tabs>
          <w:tab w:val="num" w:pos="902"/>
        </w:tabs>
        <w:ind w:left="902" w:hanging="42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10" w15:restartNumberingAfterBreak="0">
    <w:nsid w:val="30457B77"/>
    <w:multiLevelType w:val="hybridMultilevel"/>
    <w:tmpl w:val="B53E780C"/>
    <w:lvl w:ilvl="0" w:tplc="F41C975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E091F99"/>
    <w:multiLevelType w:val="multilevel"/>
    <w:tmpl w:val="3E091F99"/>
    <w:lvl w:ilvl="0">
      <w:start w:val="1"/>
      <w:numFmt w:val="japaneseCounting"/>
      <w:lvlText w:val="%1、"/>
      <w:lvlJc w:val="left"/>
      <w:pPr>
        <w:tabs>
          <w:tab w:val="num" w:pos="441"/>
        </w:tabs>
        <w:ind w:left="441" w:hanging="480"/>
      </w:pPr>
      <w:rPr>
        <w:rFonts w:hint="eastAsia"/>
      </w:rPr>
    </w:lvl>
    <w:lvl w:ilvl="1">
      <w:start w:val="1"/>
      <w:numFmt w:val="decimalEnclosedCircle"/>
      <w:lvlText w:val="%2"/>
      <w:lvlJc w:val="left"/>
      <w:pPr>
        <w:tabs>
          <w:tab w:val="num" w:pos="741"/>
        </w:tabs>
        <w:ind w:left="741" w:hanging="360"/>
      </w:pPr>
      <w:rPr>
        <w:rFonts w:hint="eastAsia"/>
      </w:rPr>
    </w:lvl>
    <w:lvl w:ilvl="2">
      <w:start w:val="1"/>
      <w:numFmt w:val="lowerRoman"/>
      <w:lvlText w:val="%3."/>
      <w:lvlJc w:val="right"/>
      <w:pPr>
        <w:tabs>
          <w:tab w:val="num" w:pos="1221"/>
        </w:tabs>
        <w:ind w:left="1221" w:hanging="420"/>
      </w:pPr>
    </w:lvl>
    <w:lvl w:ilvl="3">
      <w:start w:val="1"/>
      <w:numFmt w:val="decimal"/>
      <w:lvlText w:val="%4."/>
      <w:lvlJc w:val="left"/>
      <w:pPr>
        <w:tabs>
          <w:tab w:val="num" w:pos="1641"/>
        </w:tabs>
        <w:ind w:left="1641" w:hanging="420"/>
      </w:pPr>
    </w:lvl>
    <w:lvl w:ilvl="4">
      <w:start w:val="1"/>
      <w:numFmt w:val="lowerLetter"/>
      <w:lvlText w:val="%5)"/>
      <w:lvlJc w:val="left"/>
      <w:pPr>
        <w:tabs>
          <w:tab w:val="num" w:pos="2061"/>
        </w:tabs>
        <w:ind w:left="2061" w:hanging="420"/>
      </w:pPr>
    </w:lvl>
    <w:lvl w:ilvl="5">
      <w:start w:val="1"/>
      <w:numFmt w:val="lowerRoman"/>
      <w:lvlText w:val="%6."/>
      <w:lvlJc w:val="right"/>
      <w:pPr>
        <w:tabs>
          <w:tab w:val="num" w:pos="2481"/>
        </w:tabs>
        <w:ind w:left="2481" w:hanging="420"/>
      </w:pPr>
    </w:lvl>
    <w:lvl w:ilvl="6">
      <w:start w:val="1"/>
      <w:numFmt w:val="decimal"/>
      <w:lvlText w:val="%7."/>
      <w:lvlJc w:val="left"/>
      <w:pPr>
        <w:tabs>
          <w:tab w:val="num" w:pos="2901"/>
        </w:tabs>
        <w:ind w:left="2901" w:hanging="420"/>
      </w:pPr>
    </w:lvl>
    <w:lvl w:ilvl="7">
      <w:start w:val="1"/>
      <w:numFmt w:val="lowerLetter"/>
      <w:lvlText w:val="%8)"/>
      <w:lvlJc w:val="left"/>
      <w:pPr>
        <w:tabs>
          <w:tab w:val="num" w:pos="3321"/>
        </w:tabs>
        <w:ind w:left="3321" w:hanging="420"/>
      </w:pPr>
    </w:lvl>
    <w:lvl w:ilvl="8">
      <w:start w:val="1"/>
      <w:numFmt w:val="lowerRoman"/>
      <w:lvlText w:val="%9."/>
      <w:lvlJc w:val="right"/>
      <w:pPr>
        <w:tabs>
          <w:tab w:val="num" w:pos="3741"/>
        </w:tabs>
        <w:ind w:left="3741" w:hanging="420"/>
      </w:pPr>
    </w:lvl>
  </w:abstractNum>
  <w:abstractNum w:abstractNumId="12" w15:restartNumberingAfterBreak="0">
    <w:nsid w:val="3EDB166C"/>
    <w:multiLevelType w:val="hybridMultilevel"/>
    <w:tmpl w:val="03BA770A"/>
    <w:lvl w:ilvl="0" w:tplc="4BFE9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2A19D5"/>
    <w:multiLevelType w:val="multilevel"/>
    <w:tmpl w:val="452A19D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53BC9C39"/>
    <w:multiLevelType w:val="singleLevel"/>
    <w:tmpl w:val="53BC9C39"/>
    <w:lvl w:ilvl="0">
      <w:start w:val="1"/>
      <w:numFmt w:val="chineseCounting"/>
      <w:suff w:val="nothing"/>
      <w:lvlText w:val="%1、"/>
      <w:lvlJc w:val="left"/>
    </w:lvl>
  </w:abstractNum>
  <w:abstractNum w:abstractNumId="15" w15:restartNumberingAfterBreak="0">
    <w:nsid w:val="57E8C919"/>
    <w:multiLevelType w:val="singleLevel"/>
    <w:tmpl w:val="57E8C919"/>
    <w:lvl w:ilvl="0">
      <w:start w:val="1"/>
      <w:numFmt w:val="decimal"/>
      <w:suff w:val="space"/>
      <w:lvlText w:val="%1)"/>
      <w:lvlJc w:val="left"/>
    </w:lvl>
  </w:abstractNum>
  <w:abstractNum w:abstractNumId="16" w15:restartNumberingAfterBreak="0">
    <w:nsid w:val="5A0A7873"/>
    <w:multiLevelType w:val="hybridMultilevel"/>
    <w:tmpl w:val="10166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AFB1643"/>
    <w:multiLevelType w:val="hybridMultilevel"/>
    <w:tmpl w:val="4072A322"/>
    <w:lvl w:ilvl="0" w:tplc="7584B5D6">
      <w:start w:val="1"/>
      <w:numFmt w:val="decimal"/>
      <w:lvlText w:val="（%1）"/>
      <w:lvlJc w:val="left"/>
      <w:pPr>
        <w:ind w:left="1140" w:hanging="720"/>
      </w:pPr>
      <w:rPr>
        <w:rFonts w:hint="default"/>
        <w:u w:val="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B398E88"/>
    <w:multiLevelType w:val="singleLevel"/>
    <w:tmpl w:val="5B398E88"/>
    <w:lvl w:ilvl="0">
      <w:start w:val="1"/>
      <w:numFmt w:val="decimal"/>
      <w:suff w:val="nothing"/>
      <w:lvlText w:val="%1、"/>
      <w:lvlJc w:val="left"/>
    </w:lvl>
  </w:abstractNum>
  <w:abstractNum w:abstractNumId="19" w15:restartNumberingAfterBreak="0">
    <w:nsid w:val="667B472A"/>
    <w:multiLevelType w:val="hybridMultilevel"/>
    <w:tmpl w:val="DE90E15A"/>
    <w:lvl w:ilvl="0" w:tplc="E97018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lang w:val="en-US"/>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1" w15:restartNumberingAfterBreak="0">
    <w:nsid w:val="681F481C"/>
    <w:multiLevelType w:val="multilevel"/>
    <w:tmpl w:val="681F481C"/>
    <w:lvl w:ilvl="0">
      <w:start w:val="2"/>
      <w:numFmt w:val="japaneseCounting"/>
      <w:lvlText w:val="（%1）"/>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2" w15:restartNumberingAfterBreak="0">
    <w:nsid w:val="69DF60A1"/>
    <w:multiLevelType w:val="hybridMultilevel"/>
    <w:tmpl w:val="A24830C0"/>
    <w:lvl w:ilvl="0" w:tplc="75D8749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A9067EC"/>
    <w:multiLevelType w:val="hybridMultilevel"/>
    <w:tmpl w:val="073E49EA"/>
    <w:lvl w:ilvl="0" w:tplc="2F6A3B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2C09C4"/>
    <w:multiLevelType w:val="hybridMultilevel"/>
    <w:tmpl w:val="9FFE52B4"/>
    <w:lvl w:ilvl="0" w:tplc="75D874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1B210C8"/>
    <w:multiLevelType w:val="hybridMultilevel"/>
    <w:tmpl w:val="10166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3C10128"/>
    <w:multiLevelType w:val="hybridMultilevel"/>
    <w:tmpl w:val="1F788994"/>
    <w:lvl w:ilvl="0" w:tplc="75D8749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C6C13C2"/>
    <w:multiLevelType w:val="multilevel"/>
    <w:tmpl w:val="7C6C13C2"/>
    <w:lvl w:ilvl="0">
      <w:start w:val="1"/>
      <w:numFmt w:val="japaneseCounting"/>
      <w:lvlText w:val="%1、"/>
      <w:lvlJc w:val="left"/>
      <w:pPr>
        <w:tabs>
          <w:tab w:val="num" w:pos="960"/>
        </w:tabs>
        <w:ind w:left="960" w:hanging="48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4"/>
  </w:num>
  <w:num w:numId="2">
    <w:abstractNumId w:val="14"/>
  </w:num>
  <w:num w:numId="3">
    <w:abstractNumId w:val="15"/>
  </w:num>
  <w:num w:numId="4">
    <w:abstractNumId w:val="11"/>
  </w:num>
  <w:num w:numId="5">
    <w:abstractNumId w:val="14"/>
    <w:lvlOverride w:ilvl="0">
      <w:startOverride w:val="1"/>
    </w:lvlOverride>
  </w:num>
  <w:num w:numId="6">
    <w:abstractNumId w:val="9"/>
  </w:num>
  <w:num w:numId="7">
    <w:abstractNumId w:val="13"/>
  </w:num>
  <w:num w:numId="8">
    <w:abstractNumId w:val="27"/>
  </w:num>
  <w:num w:numId="9">
    <w:abstractNumId w:val="21"/>
  </w:num>
  <w:num w:numId="10">
    <w:abstractNumId w:val="3"/>
  </w:num>
  <w:num w:numId="11">
    <w:abstractNumId w:val="20"/>
  </w:num>
  <w:num w:numId="12">
    <w:abstractNumId w:val="18"/>
  </w:num>
  <w:num w:numId="13">
    <w:abstractNumId w:val="25"/>
  </w:num>
  <w:num w:numId="14">
    <w:abstractNumId w:val="5"/>
  </w:num>
  <w:num w:numId="15">
    <w:abstractNumId w:val="7"/>
  </w:num>
  <w:num w:numId="16">
    <w:abstractNumId w:val="19"/>
  </w:num>
  <w:num w:numId="17">
    <w:abstractNumId w:val="16"/>
  </w:num>
  <w:num w:numId="18">
    <w:abstractNumId w:val="23"/>
  </w:num>
  <w:num w:numId="19">
    <w:abstractNumId w:val="10"/>
  </w:num>
  <w:num w:numId="20">
    <w:abstractNumId w:val="24"/>
  </w:num>
  <w:num w:numId="21">
    <w:abstractNumId w:val="22"/>
  </w:num>
  <w:num w:numId="22">
    <w:abstractNumId w:val="2"/>
  </w:num>
  <w:num w:numId="23">
    <w:abstractNumId w:val="26"/>
  </w:num>
  <w:num w:numId="24">
    <w:abstractNumId w:val="6"/>
  </w:num>
  <w:num w:numId="25">
    <w:abstractNumId w:val="8"/>
  </w:num>
  <w:num w:numId="26">
    <w:abstractNumId w:val="0"/>
  </w:num>
  <w:num w:numId="27">
    <w:abstractNumId w:val="17"/>
  </w:num>
  <w:num w:numId="28">
    <w:abstractNumId w:val="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14"/>
    <w:rsid w:val="000028B0"/>
    <w:rsid w:val="00003061"/>
    <w:rsid w:val="000041D4"/>
    <w:rsid w:val="000043E0"/>
    <w:rsid w:val="00005993"/>
    <w:rsid w:val="0000746F"/>
    <w:rsid w:val="000102F3"/>
    <w:rsid w:val="00011492"/>
    <w:rsid w:val="0001177A"/>
    <w:rsid w:val="000147F5"/>
    <w:rsid w:val="00014EEB"/>
    <w:rsid w:val="000159BD"/>
    <w:rsid w:val="00015E7E"/>
    <w:rsid w:val="00016136"/>
    <w:rsid w:val="00016169"/>
    <w:rsid w:val="0001752D"/>
    <w:rsid w:val="0001757B"/>
    <w:rsid w:val="00022BA7"/>
    <w:rsid w:val="00023CB4"/>
    <w:rsid w:val="00024491"/>
    <w:rsid w:val="000260CE"/>
    <w:rsid w:val="000279B4"/>
    <w:rsid w:val="00031142"/>
    <w:rsid w:val="00033596"/>
    <w:rsid w:val="00034F81"/>
    <w:rsid w:val="00036003"/>
    <w:rsid w:val="000374DF"/>
    <w:rsid w:val="00040BBB"/>
    <w:rsid w:val="000446D5"/>
    <w:rsid w:val="000451B8"/>
    <w:rsid w:val="0004665F"/>
    <w:rsid w:val="00046EAF"/>
    <w:rsid w:val="0004757A"/>
    <w:rsid w:val="000505D3"/>
    <w:rsid w:val="00051697"/>
    <w:rsid w:val="000549F4"/>
    <w:rsid w:val="00054A3D"/>
    <w:rsid w:val="00057B05"/>
    <w:rsid w:val="00060319"/>
    <w:rsid w:val="000610DA"/>
    <w:rsid w:val="000626A4"/>
    <w:rsid w:val="00065E35"/>
    <w:rsid w:val="00072CFA"/>
    <w:rsid w:val="0007581C"/>
    <w:rsid w:val="00076AA5"/>
    <w:rsid w:val="00077D0B"/>
    <w:rsid w:val="00080A62"/>
    <w:rsid w:val="00084371"/>
    <w:rsid w:val="00085E52"/>
    <w:rsid w:val="0008787B"/>
    <w:rsid w:val="0009160D"/>
    <w:rsid w:val="00091BFD"/>
    <w:rsid w:val="00093EFB"/>
    <w:rsid w:val="00094CAB"/>
    <w:rsid w:val="00094D5C"/>
    <w:rsid w:val="0009650D"/>
    <w:rsid w:val="000A47E3"/>
    <w:rsid w:val="000B21B8"/>
    <w:rsid w:val="000B28AB"/>
    <w:rsid w:val="000B7259"/>
    <w:rsid w:val="000C1E6F"/>
    <w:rsid w:val="000C22E5"/>
    <w:rsid w:val="000C26C7"/>
    <w:rsid w:val="000C4584"/>
    <w:rsid w:val="000C4813"/>
    <w:rsid w:val="000C4BC5"/>
    <w:rsid w:val="000C5262"/>
    <w:rsid w:val="000C61D0"/>
    <w:rsid w:val="000C6AB2"/>
    <w:rsid w:val="000C785C"/>
    <w:rsid w:val="000D1E2E"/>
    <w:rsid w:val="000D31F1"/>
    <w:rsid w:val="000D5826"/>
    <w:rsid w:val="000D7532"/>
    <w:rsid w:val="000E0408"/>
    <w:rsid w:val="000E097D"/>
    <w:rsid w:val="000E0BAC"/>
    <w:rsid w:val="000E102F"/>
    <w:rsid w:val="000E2C11"/>
    <w:rsid w:val="000E4DCB"/>
    <w:rsid w:val="000E62F7"/>
    <w:rsid w:val="000F1B75"/>
    <w:rsid w:val="000F2B78"/>
    <w:rsid w:val="000F6A3F"/>
    <w:rsid w:val="000F7F88"/>
    <w:rsid w:val="00103E18"/>
    <w:rsid w:val="00103E21"/>
    <w:rsid w:val="00107ED8"/>
    <w:rsid w:val="00110129"/>
    <w:rsid w:val="00110B4E"/>
    <w:rsid w:val="00111A1B"/>
    <w:rsid w:val="001146F8"/>
    <w:rsid w:val="00120407"/>
    <w:rsid w:val="001232C1"/>
    <w:rsid w:val="00123B3B"/>
    <w:rsid w:val="00124092"/>
    <w:rsid w:val="00124BDF"/>
    <w:rsid w:val="001257D6"/>
    <w:rsid w:val="001268BD"/>
    <w:rsid w:val="001274D3"/>
    <w:rsid w:val="001275EE"/>
    <w:rsid w:val="001276EA"/>
    <w:rsid w:val="00127ECB"/>
    <w:rsid w:val="00131D48"/>
    <w:rsid w:val="00132313"/>
    <w:rsid w:val="001323D4"/>
    <w:rsid w:val="001327B5"/>
    <w:rsid w:val="00134AC3"/>
    <w:rsid w:val="00136E11"/>
    <w:rsid w:val="00141150"/>
    <w:rsid w:val="00142E21"/>
    <w:rsid w:val="0014310F"/>
    <w:rsid w:val="0014311E"/>
    <w:rsid w:val="00144A69"/>
    <w:rsid w:val="00146B8D"/>
    <w:rsid w:val="00147169"/>
    <w:rsid w:val="00147A2B"/>
    <w:rsid w:val="00147B18"/>
    <w:rsid w:val="0015073A"/>
    <w:rsid w:val="00151CB4"/>
    <w:rsid w:val="00152E55"/>
    <w:rsid w:val="00153D5D"/>
    <w:rsid w:val="00154C0B"/>
    <w:rsid w:val="00155146"/>
    <w:rsid w:val="0015633E"/>
    <w:rsid w:val="00157065"/>
    <w:rsid w:val="00157F27"/>
    <w:rsid w:val="001622EF"/>
    <w:rsid w:val="00163B6F"/>
    <w:rsid w:val="00166B2D"/>
    <w:rsid w:val="00167EC8"/>
    <w:rsid w:val="00167ED2"/>
    <w:rsid w:val="00173F83"/>
    <w:rsid w:val="00175772"/>
    <w:rsid w:val="001757FE"/>
    <w:rsid w:val="00175ECA"/>
    <w:rsid w:val="001800C7"/>
    <w:rsid w:val="00180C7C"/>
    <w:rsid w:val="0018220A"/>
    <w:rsid w:val="001839ED"/>
    <w:rsid w:val="001840A3"/>
    <w:rsid w:val="00186DC5"/>
    <w:rsid w:val="001870E6"/>
    <w:rsid w:val="001876F0"/>
    <w:rsid w:val="001908AE"/>
    <w:rsid w:val="00192E81"/>
    <w:rsid w:val="00192F87"/>
    <w:rsid w:val="00193628"/>
    <w:rsid w:val="00193D8F"/>
    <w:rsid w:val="00196E95"/>
    <w:rsid w:val="00196F69"/>
    <w:rsid w:val="00197BDD"/>
    <w:rsid w:val="001A0C80"/>
    <w:rsid w:val="001A3335"/>
    <w:rsid w:val="001A6A78"/>
    <w:rsid w:val="001A79A6"/>
    <w:rsid w:val="001B0358"/>
    <w:rsid w:val="001B04FE"/>
    <w:rsid w:val="001B0A73"/>
    <w:rsid w:val="001B4E49"/>
    <w:rsid w:val="001C1B94"/>
    <w:rsid w:val="001C3A55"/>
    <w:rsid w:val="001C687B"/>
    <w:rsid w:val="001C752E"/>
    <w:rsid w:val="001D2362"/>
    <w:rsid w:val="001D595A"/>
    <w:rsid w:val="001D6C47"/>
    <w:rsid w:val="001D6EF0"/>
    <w:rsid w:val="001E0AC4"/>
    <w:rsid w:val="001E0D10"/>
    <w:rsid w:val="001E2B7F"/>
    <w:rsid w:val="001E3BDE"/>
    <w:rsid w:val="001E4BC5"/>
    <w:rsid w:val="001F05FB"/>
    <w:rsid w:val="001F090E"/>
    <w:rsid w:val="001F34C0"/>
    <w:rsid w:val="001F5FC8"/>
    <w:rsid w:val="001F6865"/>
    <w:rsid w:val="001F76DD"/>
    <w:rsid w:val="001F79BE"/>
    <w:rsid w:val="001F7DB5"/>
    <w:rsid w:val="002008FE"/>
    <w:rsid w:val="00202FFD"/>
    <w:rsid w:val="00203735"/>
    <w:rsid w:val="00204205"/>
    <w:rsid w:val="00207E00"/>
    <w:rsid w:val="00207FB5"/>
    <w:rsid w:val="00210835"/>
    <w:rsid w:val="00211764"/>
    <w:rsid w:val="002162F8"/>
    <w:rsid w:val="002220E0"/>
    <w:rsid w:val="002236C7"/>
    <w:rsid w:val="002243E8"/>
    <w:rsid w:val="00224D7E"/>
    <w:rsid w:val="002305D2"/>
    <w:rsid w:val="0023122B"/>
    <w:rsid w:val="002350FB"/>
    <w:rsid w:val="002371BC"/>
    <w:rsid w:val="002374D2"/>
    <w:rsid w:val="002377EF"/>
    <w:rsid w:val="00237A53"/>
    <w:rsid w:val="00240948"/>
    <w:rsid w:val="00241212"/>
    <w:rsid w:val="00241757"/>
    <w:rsid w:val="0024209E"/>
    <w:rsid w:val="002471A6"/>
    <w:rsid w:val="00252428"/>
    <w:rsid w:val="0025510F"/>
    <w:rsid w:val="00255230"/>
    <w:rsid w:val="00255D24"/>
    <w:rsid w:val="00261968"/>
    <w:rsid w:val="00263C4F"/>
    <w:rsid w:val="002661F1"/>
    <w:rsid w:val="0026681E"/>
    <w:rsid w:val="002670DE"/>
    <w:rsid w:val="002702D4"/>
    <w:rsid w:val="00270E5F"/>
    <w:rsid w:val="00271360"/>
    <w:rsid w:val="00272950"/>
    <w:rsid w:val="00274294"/>
    <w:rsid w:val="00277540"/>
    <w:rsid w:val="00283138"/>
    <w:rsid w:val="00286FA5"/>
    <w:rsid w:val="00290FDB"/>
    <w:rsid w:val="002929AA"/>
    <w:rsid w:val="00294913"/>
    <w:rsid w:val="002A1421"/>
    <w:rsid w:val="002A179B"/>
    <w:rsid w:val="002A2706"/>
    <w:rsid w:val="002A3C06"/>
    <w:rsid w:val="002A4949"/>
    <w:rsid w:val="002A4D59"/>
    <w:rsid w:val="002A68CD"/>
    <w:rsid w:val="002A76B0"/>
    <w:rsid w:val="002B186F"/>
    <w:rsid w:val="002B2CB3"/>
    <w:rsid w:val="002B650B"/>
    <w:rsid w:val="002C16F6"/>
    <w:rsid w:val="002C1C30"/>
    <w:rsid w:val="002C1E21"/>
    <w:rsid w:val="002C5C1B"/>
    <w:rsid w:val="002C6A49"/>
    <w:rsid w:val="002D2A5A"/>
    <w:rsid w:val="002D361E"/>
    <w:rsid w:val="002D53E3"/>
    <w:rsid w:val="002D5CBF"/>
    <w:rsid w:val="002D5DA7"/>
    <w:rsid w:val="002D6EE3"/>
    <w:rsid w:val="002E2135"/>
    <w:rsid w:val="002E44B1"/>
    <w:rsid w:val="002E45A7"/>
    <w:rsid w:val="002E5A93"/>
    <w:rsid w:val="002F2A03"/>
    <w:rsid w:val="002F6726"/>
    <w:rsid w:val="002F6F6E"/>
    <w:rsid w:val="002F7219"/>
    <w:rsid w:val="00301FBE"/>
    <w:rsid w:val="003056DA"/>
    <w:rsid w:val="00305DA4"/>
    <w:rsid w:val="00310D1F"/>
    <w:rsid w:val="0031263F"/>
    <w:rsid w:val="003201B4"/>
    <w:rsid w:val="003264A9"/>
    <w:rsid w:val="0033073D"/>
    <w:rsid w:val="003318E4"/>
    <w:rsid w:val="00331C9F"/>
    <w:rsid w:val="0033319B"/>
    <w:rsid w:val="00333D8C"/>
    <w:rsid w:val="00333FAF"/>
    <w:rsid w:val="0033590A"/>
    <w:rsid w:val="00335F32"/>
    <w:rsid w:val="00337030"/>
    <w:rsid w:val="00342104"/>
    <w:rsid w:val="00343183"/>
    <w:rsid w:val="00352915"/>
    <w:rsid w:val="00354457"/>
    <w:rsid w:val="00354965"/>
    <w:rsid w:val="00355680"/>
    <w:rsid w:val="00355B1E"/>
    <w:rsid w:val="003573DE"/>
    <w:rsid w:val="00360490"/>
    <w:rsid w:val="00361476"/>
    <w:rsid w:val="00362F98"/>
    <w:rsid w:val="003642A8"/>
    <w:rsid w:val="00364544"/>
    <w:rsid w:val="0037079E"/>
    <w:rsid w:val="003710A7"/>
    <w:rsid w:val="00373962"/>
    <w:rsid w:val="003739B6"/>
    <w:rsid w:val="00373FFA"/>
    <w:rsid w:val="00374A5E"/>
    <w:rsid w:val="00376B4E"/>
    <w:rsid w:val="0037741C"/>
    <w:rsid w:val="0038164F"/>
    <w:rsid w:val="003923B7"/>
    <w:rsid w:val="00392A2C"/>
    <w:rsid w:val="003947B4"/>
    <w:rsid w:val="00394FF5"/>
    <w:rsid w:val="003960CD"/>
    <w:rsid w:val="003A14D0"/>
    <w:rsid w:val="003A4C41"/>
    <w:rsid w:val="003A4E85"/>
    <w:rsid w:val="003A5FDE"/>
    <w:rsid w:val="003A6068"/>
    <w:rsid w:val="003B20CB"/>
    <w:rsid w:val="003B52E4"/>
    <w:rsid w:val="003C07D9"/>
    <w:rsid w:val="003C4F99"/>
    <w:rsid w:val="003C5E02"/>
    <w:rsid w:val="003C6209"/>
    <w:rsid w:val="003C7228"/>
    <w:rsid w:val="003D303F"/>
    <w:rsid w:val="003D5FAF"/>
    <w:rsid w:val="003D6B20"/>
    <w:rsid w:val="003E059C"/>
    <w:rsid w:val="003E28D4"/>
    <w:rsid w:val="003E2BA9"/>
    <w:rsid w:val="003E392F"/>
    <w:rsid w:val="003E53B2"/>
    <w:rsid w:val="003E5F01"/>
    <w:rsid w:val="003E69B8"/>
    <w:rsid w:val="003F1F4B"/>
    <w:rsid w:val="003F4A2D"/>
    <w:rsid w:val="003F5806"/>
    <w:rsid w:val="003F610F"/>
    <w:rsid w:val="004010E2"/>
    <w:rsid w:val="00401CD8"/>
    <w:rsid w:val="004035E8"/>
    <w:rsid w:val="00412B72"/>
    <w:rsid w:val="004143D6"/>
    <w:rsid w:val="0041478C"/>
    <w:rsid w:val="004157C3"/>
    <w:rsid w:val="00423A8A"/>
    <w:rsid w:val="00427E3E"/>
    <w:rsid w:val="00430E1D"/>
    <w:rsid w:val="00431906"/>
    <w:rsid w:val="004325BE"/>
    <w:rsid w:val="00433A3B"/>
    <w:rsid w:val="00433EB3"/>
    <w:rsid w:val="004378A6"/>
    <w:rsid w:val="004379E2"/>
    <w:rsid w:val="00447C7F"/>
    <w:rsid w:val="00450EE0"/>
    <w:rsid w:val="0045341C"/>
    <w:rsid w:val="00453689"/>
    <w:rsid w:val="00453756"/>
    <w:rsid w:val="00453B34"/>
    <w:rsid w:val="0045474F"/>
    <w:rsid w:val="00454851"/>
    <w:rsid w:val="0045634C"/>
    <w:rsid w:val="00456D2F"/>
    <w:rsid w:val="004611D0"/>
    <w:rsid w:val="004626C8"/>
    <w:rsid w:val="00464F1A"/>
    <w:rsid w:val="00465E34"/>
    <w:rsid w:val="004661CC"/>
    <w:rsid w:val="00466985"/>
    <w:rsid w:val="004704C8"/>
    <w:rsid w:val="00472E1D"/>
    <w:rsid w:val="00473116"/>
    <w:rsid w:val="00475EB6"/>
    <w:rsid w:val="00475EBC"/>
    <w:rsid w:val="00477D9A"/>
    <w:rsid w:val="0048165F"/>
    <w:rsid w:val="00481F50"/>
    <w:rsid w:val="00490A7D"/>
    <w:rsid w:val="00493099"/>
    <w:rsid w:val="00493CDD"/>
    <w:rsid w:val="0049797D"/>
    <w:rsid w:val="00497C1F"/>
    <w:rsid w:val="004A0A8C"/>
    <w:rsid w:val="004A3C17"/>
    <w:rsid w:val="004A4F98"/>
    <w:rsid w:val="004A5A67"/>
    <w:rsid w:val="004B11EE"/>
    <w:rsid w:val="004B253D"/>
    <w:rsid w:val="004B4256"/>
    <w:rsid w:val="004B4292"/>
    <w:rsid w:val="004B5C1A"/>
    <w:rsid w:val="004B7BFE"/>
    <w:rsid w:val="004C0380"/>
    <w:rsid w:val="004C305C"/>
    <w:rsid w:val="004C4570"/>
    <w:rsid w:val="004C66B6"/>
    <w:rsid w:val="004D1134"/>
    <w:rsid w:val="004D1521"/>
    <w:rsid w:val="004D5087"/>
    <w:rsid w:val="004D572F"/>
    <w:rsid w:val="004D5A37"/>
    <w:rsid w:val="004D6934"/>
    <w:rsid w:val="004E08F8"/>
    <w:rsid w:val="004E336A"/>
    <w:rsid w:val="004E4D54"/>
    <w:rsid w:val="004E4F5D"/>
    <w:rsid w:val="004E4F8E"/>
    <w:rsid w:val="004E5A39"/>
    <w:rsid w:val="004F3838"/>
    <w:rsid w:val="004F45F1"/>
    <w:rsid w:val="004F483B"/>
    <w:rsid w:val="004F4A47"/>
    <w:rsid w:val="004F4A85"/>
    <w:rsid w:val="004F5BD1"/>
    <w:rsid w:val="004F5E20"/>
    <w:rsid w:val="004F702A"/>
    <w:rsid w:val="004F7647"/>
    <w:rsid w:val="00500D1C"/>
    <w:rsid w:val="00502CB0"/>
    <w:rsid w:val="0050318A"/>
    <w:rsid w:val="00504C4D"/>
    <w:rsid w:val="0050504C"/>
    <w:rsid w:val="00505C11"/>
    <w:rsid w:val="00510877"/>
    <w:rsid w:val="00511B96"/>
    <w:rsid w:val="00515D4D"/>
    <w:rsid w:val="00517CDF"/>
    <w:rsid w:val="00517F23"/>
    <w:rsid w:val="00521B52"/>
    <w:rsid w:val="00523CF8"/>
    <w:rsid w:val="00523F36"/>
    <w:rsid w:val="0052537E"/>
    <w:rsid w:val="00526D38"/>
    <w:rsid w:val="0052796D"/>
    <w:rsid w:val="0053074D"/>
    <w:rsid w:val="00532A09"/>
    <w:rsid w:val="0053404E"/>
    <w:rsid w:val="00535D51"/>
    <w:rsid w:val="005378A0"/>
    <w:rsid w:val="00540C7C"/>
    <w:rsid w:val="005416AC"/>
    <w:rsid w:val="00541808"/>
    <w:rsid w:val="00542C29"/>
    <w:rsid w:val="00543381"/>
    <w:rsid w:val="0054496C"/>
    <w:rsid w:val="005449FF"/>
    <w:rsid w:val="00544BF9"/>
    <w:rsid w:val="00547EDA"/>
    <w:rsid w:val="00552884"/>
    <w:rsid w:val="00552BE5"/>
    <w:rsid w:val="00557D19"/>
    <w:rsid w:val="00557D2F"/>
    <w:rsid w:val="005606DD"/>
    <w:rsid w:val="00560CD9"/>
    <w:rsid w:val="00561CD3"/>
    <w:rsid w:val="00562890"/>
    <w:rsid w:val="0056545F"/>
    <w:rsid w:val="00567383"/>
    <w:rsid w:val="0056789C"/>
    <w:rsid w:val="00567C44"/>
    <w:rsid w:val="00571B32"/>
    <w:rsid w:val="00572134"/>
    <w:rsid w:val="00572969"/>
    <w:rsid w:val="00572DA6"/>
    <w:rsid w:val="005758F2"/>
    <w:rsid w:val="005760AB"/>
    <w:rsid w:val="005804FF"/>
    <w:rsid w:val="0058119F"/>
    <w:rsid w:val="005822E8"/>
    <w:rsid w:val="005831B6"/>
    <w:rsid w:val="005836EC"/>
    <w:rsid w:val="00583945"/>
    <w:rsid w:val="0058410D"/>
    <w:rsid w:val="00584D04"/>
    <w:rsid w:val="005852E0"/>
    <w:rsid w:val="005870CA"/>
    <w:rsid w:val="00587CC6"/>
    <w:rsid w:val="00587F81"/>
    <w:rsid w:val="00597848"/>
    <w:rsid w:val="005A0ED2"/>
    <w:rsid w:val="005A1070"/>
    <w:rsid w:val="005A3C2C"/>
    <w:rsid w:val="005A5D38"/>
    <w:rsid w:val="005A7E7A"/>
    <w:rsid w:val="005B13AB"/>
    <w:rsid w:val="005B1FBB"/>
    <w:rsid w:val="005B2264"/>
    <w:rsid w:val="005B4B91"/>
    <w:rsid w:val="005B5394"/>
    <w:rsid w:val="005B7E96"/>
    <w:rsid w:val="005C0B6A"/>
    <w:rsid w:val="005C1BD1"/>
    <w:rsid w:val="005C56A0"/>
    <w:rsid w:val="005C6C4E"/>
    <w:rsid w:val="005C789A"/>
    <w:rsid w:val="005D20CE"/>
    <w:rsid w:val="005D3B1C"/>
    <w:rsid w:val="005D4E81"/>
    <w:rsid w:val="005D5AA7"/>
    <w:rsid w:val="005E1270"/>
    <w:rsid w:val="005E22FD"/>
    <w:rsid w:val="005E242B"/>
    <w:rsid w:val="005E2943"/>
    <w:rsid w:val="005E2B13"/>
    <w:rsid w:val="005E32C1"/>
    <w:rsid w:val="005E3B81"/>
    <w:rsid w:val="005E4338"/>
    <w:rsid w:val="005E5AA7"/>
    <w:rsid w:val="005F2C10"/>
    <w:rsid w:val="005F2FA8"/>
    <w:rsid w:val="005F43F2"/>
    <w:rsid w:val="005F575E"/>
    <w:rsid w:val="005F68B6"/>
    <w:rsid w:val="00600173"/>
    <w:rsid w:val="00601DBC"/>
    <w:rsid w:val="006074F4"/>
    <w:rsid w:val="00613622"/>
    <w:rsid w:val="00615364"/>
    <w:rsid w:val="00615CC8"/>
    <w:rsid w:val="0062164D"/>
    <w:rsid w:val="00621B7E"/>
    <w:rsid w:val="00621FC0"/>
    <w:rsid w:val="00624282"/>
    <w:rsid w:val="006256E2"/>
    <w:rsid w:val="0063025B"/>
    <w:rsid w:val="00630FE4"/>
    <w:rsid w:val="00632EA6"/>
    <w:rsid w:val="006340F3"/>
    <w:rsid w:val="006354E3"/>
    <w:rsid w:val="00636814"/>
    <w:rsid w:val="00636F86"/>
    <w:rsid w:val="00642EAC"/>
    <w:rsid w:val="00643ADC"/>
    <w:rsid w:val="006511B0"/>
    <w:rsid w:val="00654A52"/>
    <w:rsid w:val="00655325"/>
    <w:rsid w:val="00655E15"/>
    <w:rsid w:val="0066103B"/>
    <w:rsid w:val="00661F42"/>
    <w:rsid w:val="006629AD"/>
    <w:rsid w:val="0066533F"/>
    <w:rsid w:val="0066776B"/>
    <w:rsid w:val="00667AF9"/>
    <w:rsid w:val="00675679"/>
    <w:rsid w:val="00676146"/>
    <w:rsid w:val="00676F11"/>
    <w:rsid w:val="006802AF"/>
    <w:rsid w:val="00681804"/>
    <w:rsid w:val="00683D53"/>
    <w:rsid w:val="00684BAB"/>
    <w:rsid w:val="0068533C"/>
    <w:rsid w:val="00686014"/>
    <w:rsid w:val="0069243B"/>
    <w:rsid w:val="00692932"/>
    <w:rsid w:val="006943AA"/>
    <w:rsid w:val="00696826"/>
    <w:rsid w:val="006A2EBC"/>
    <w:rsid w:val="006A3253"/>
    <w:rsid w:val="006A3270"/>
    <w:rsid w:val="006A4C66"/>
    <w:rsid w:val="006A4F15"/>
    <w:rsid w:val="006A5744"/>
    <w:rsid w:val="006B13E9"/>
    <w:rsid w:val="006B22CA"/>
    <w:rsid w:val="006B31AC"/>
    <w:rsid w:val="006B4090"/>
    <w:rsid w:val="006B5732"/>
    <w:rsid w:val="006B6A6B"/>
    <w:rsid w:val="006B7C2B"/>
    <w:rsid w:val="006C0FA0"/>
    <w:rsid w:val="006C23FE"/>
    <w:rsid w:val="006C2B98"/>
    <w:rsid w:val="006C41D8"/>
    <w:rsid w:val="006D0843"/>
    <w:rsid w:val="006D3C31"/>
    <w:rsid w:val="006D3F18"/>
    <w:rsid w:val="006D4C36"/>
    <w:rsid w:val="006D5490"/>
    <w:rsid w:val="006D5BCF"/>
    <w:rsid w:val="006D74A3"/>
    <w:rsid w:val="006D7934"/>
    <w:rsid w:val="006E3012"/>
    <w:rsid w:val="006E3287"/>
    <w:rsid w:val="006E41D9"/>
    <w:rsid w:val="006E4FAD"/>
    <w:rsid w:val="006E5933"/>
    <w:rsid w:val="006E5B32"/>
    <w:rsid w:val="006E6402"/>
    <w:rsid w:val="006F1955"/>
    <w:rsid w:val="006F4F69"/>
    <w:rsid w:val="006F79B9"/>
    <w:rsid w:val="0070072D"/>
    <w:rsid w:val="0070205A"/>
    <w:rsid w:val="007026C4"/>
    <w:rsid w:val="007044FD"/>
    <w:rsid w:val="007050FB"/>
    <w:rsid w:val="00707803"/>
    <w:rsid w:val="00710976"/>
    <w:rsid w:val="00711141"/>
    <w:rsid w:val="00713393"/>
    <w:rsid w:val="00713E5C"/>
    <w:rsid w:val="00715534"/>
    <w:rsid w:val="00715AF9"/>
    <w:rsid w:val="00715CB0"/>
    <w:rsid w:val="007165A4"/>
    <w:rsid w:val="00716AE1"/>
    <w:rsid w:val="00716D12"/>
    <w:rsid w:val="0071776B"/>
    <w:rsid w:val="00720F35"/>
    <w:rsid w:val="00723A47"/>
    <w:rsid w:val="007266C1"/>
    <w:rsid w:val="00726881"/>
    <w:rsid w:val="00727ADE"/>
    <w:rsid w:val="00730B96"/>
    <w:rsid w:val="007314E3"/>
    <w:rsid w:val="007318BE"/>
    <w:rsid w:val="0073199A"/>
    <w:rsid w:val="00734396"/>
    <w:rsid w:val="00735269"/>
    <w:rsid w:val="00735694"/>
    <w:rsid w:val="0073724A"/>
    <w:rsid w:val="00740A67"/>
    <w:rsid w:val="00740BE4"/>
    <w:rsid w:val="007432A6"/>
    <w:rsid w:val="00743DAF"/>
    <w:rsid w:val="007461BE"/>
    <w:rsid w:val="0074706C"/>
    <w:rsid w:val="00751076"/>
    <w:rsid w:val="00752FF8"/>
    <w:rsid w:val="00755482"/>
    <w:rsid w:val="00755A1D"/>
    <w:rsid w:val="00757511"/>
    <w:rsid w:val="007600DA"/>
    <w:rsid w:val="00760B82"/>
    <w:rsid w:val="0076257E"/>
    <w:rsid w:val="00763230"/>
    <w:rsid w:val="007634D7"/>
    <w:rsid w:val="00765C00"/>
    <w:rsid w:val="00770761"/>
    <w:rsid w:val="00771181"/>
    <w:rsid w:val="007717CD"/>
    <w:rsid w:val="007724A7"/>
    <w:rsid w:val="00772BC5"/>
    <w:rsid w:val="00772F44"/>
    <w:rsid w:val="00774A54"/>
    <w:rsid w:val="00776A23"/>
    <w:rsid w:val="007813EA"/>
    <w:rsid w:val="00781D3F"/>
    <w:rsid w:val="00784267"/>
    <w:rsid w:val="007848F0"/>
    <w:rsid w:val="00785C20"/>
    <w:rsid w:val="00785D8B"/>
    <w:rsid w:val="00791F38"/>
    <w:rsid w:val="00792526"/>
    <w:rsid w:val="007933E9"/>
    <w:rsid w:val="00794656"/>
    <w:rsid w:val="0079503F"/>
    <w:rsid w:val="00796C15"/>
    <w:rsid w:val="007A2892"/>
    <w:rsid w:val="007A621A"/>
    <w:rsid w:val="007A7138"/>
    <w:rsid w:val="007B504B"/>
    <w:rsid w:val="007B5308"/>
    <w:rsid w:val="007B62F8"/>
    <w:rsid w:val="007B7FA2"/>
    <w:rsid w:val="007B7FAB"/>
    <w:rsid w:val="007C0111"/>
    <w:rsid w:val="007C170F"/>
    <w:rsid w:val="007C29C7"/>
    <w:rsid w:val="007C4E3B"/>
    <w:rsid w:val="007C4F9D"/>
    <w:rsid w:val="007C5D75"/>
    <w:rsid w:val="007C66E4"/>
    <w:rsid w:val="007C6C33"/>
    <w:rsid w:val="007C6D8C"/>
    <w:rsid w:val="007D098D"/>
    <w:rsid w:val="007D2F95"/>
    <w:rsid w:val="007D3738"/>
    <w:rsid w:val="007D441D"/>
    <w:rsid w:val="007D509E"/>
    <w:rsid w:val="007D64ED"/>
    <w:rsid w:val="007D703C"/>
    <w:rsid w:val="007D77F7"/>
    <w:rsid w:val="007E0807"/>
    <w:rsid w:val="007E3358"/>
    <w:rsid w:val="007E3C36"/>
    <w:rsid w:val="007E5CCC"/>
    <w:rsid w:val="007E7944"/>
    <w:rsid w:val="007F0D2F"/>
    <w:rsid w:val="007F4E4F"/>
    <w:rsid w:val="007F631F"/>
    <w:rsid w:val="008005F9"/>
    <w:rsid w:val="008021D2"/>
    <w:rsid w:val="008032F9"/>
    <w:rsid w:val="00804272"/>
    <w:rsid w:val="00804787"/>
    <w:rsid w:val="00804824"/>
    <w:rsid w:val="0080482C"/>
    <w:rsid w:val="00805094"/>
    <w:rsid w:val="00805DEA"/>
    <w:rsid w:val="0080605B"/>
    <w:rsid w:val="0080711D"/>
    <w:rsid w:val="00810EF2"/>
    <w:rsid w:val="0081281E"/>
    <w:rsid w:val="008133FA"/>
    <w:rsid w:val="00813539"/>
    <w:rsid w:val="0081586D"/>
    <w:rsid w:val="00816907"/>
    <w:rsid w:val="008169E8"/>
    <w:rsid w:val="00820079"/>
    <w:rsid w:val="00820253"/>
    <w:rsid w:val="00820E0B"/>
    <w:rsid w:val="008213B0"/>
    <w:rsid w:val="00822B55"/>
    <w:rsid w:val="00823894"/>
    <w:rsid w:val="0082397A"/>
    <w:rsid w:val="008240B3"/>
    <w:rsid w:val="00826804"/>
    <w:rsid w:val="00830EE4"/>
    <w:rsid w:val="008312E0"/>
    <w:rsid w:val="00832B37"/>
    <w:rsid w:val="00832F6F"/>
    <w:rsid w:val="008332F5"/>
    <w:rsid w:val="00834A46"/>
    <w:rsid w:val="0083571F"/>
    <w:rsid w:val="00835EC4"/>
    <w:rsid w:val="008378CE"/>
    <w:rsid w:val="00837DC3"/>
    <w:rsid w:val="0084223D"/>
    <w:rsid w:val="008425A7"/>
    <w:rsid w:val="00842BA4"/>
    <w:rsid w:val="00843372"/>
    <w:rsid w:val="008434A4"/>
    <w:rsid w:val="00844256"/>
    <w:rsid w:val="00845C77"/>
    <w:rsid w:val="00847B95"/>
    <w:rsid w:val="0085255C"/>
    <w:rsid w:val="00852C66"/>
    <w:rsid w:val="00853875"/>
    <w:rsid w:val="00853DD2"/>
    <w:rsid w:val="00856CB8"/>
    <w:rsid w:val="00857BF2"/>
    <w:rsid w:val="00857F55"/>
    <w:rsid w:val="008663F0"/>
    <w:rsid w:val="00870D25"/>
    <w:rsid w:val="008725F3"/>
    <w:rsid w:val="008728B6"/>
    <w:rsid w:val="008736EF"/>
    <w:rsid w:val="00873F66"/>
    <w:rsid w:val="00874AA1"/>
    <w:rsid w:val="00874DA0"/>
    <w:rsid w:val="0088288C"/>
    <w:rsid w:val="00885380"/>
    <w:rsid w:val="00886A04"/>
    <w:rsid w:val="00890CF6"/>
    <w:rsid w:val="00891116"/>
    <w:rsid w:val="0089169C"/>
    <w:rsid w:val="00892E5D"/>
    <w:rsid w:val="00893C3D"/>
    <w:rsid w:val="00894010"/>
    <w:rsid w:val="00894727"/>
    <w:rsid w:val="00895F1C"/>
    <w:rsid w:val="00897562"/>
    <w:rsid w:val="008A08A0"/>
    <w:rsid w:val="008A37C0"/>
    <w:rsid w:val="008A4FBA"/>
    <w:rsid w:val="008A5301"/>
    <w:rsid w:val="008A698D"/>
    <w:rsid w:val="008B2D8E"/>
    <w:rsid w:val="008B34F3"/>
    <w:rsid w:val="008B6A37"/>
    <w:rsid w:val="008B7CC4"/>
    <w:rsid w:val="008C01E4"/>
    <w:rsid w:val="008C0D22"/>
    <w:rsid w:val="008C3183"/>
    <w:rsid w:val="008C3BBB"/>
    <w:rsid w:val="008C52C0"/>
    <w:rsid w:val="008C7C86"/>
    <w:rsid w:val="008D0123"/>
    <w:rsid w:val="008D1832"/>
    <w:rsid w:val="008D2B93"/>
    <w:rsid w:val="008D5FB8"/>
    <w:rsid w:val="008D6292"/>
    <w:rsid w:val="008D74D4"/>
    <w:rsid w:val="008E03DF"/>
    <w:rsid w:val="008E0C80"/>
    <w:rsid w:val="008E22AC"/>
    <w:rsid w:val="008E24A0"/>
    <w:rsid w:val="008E2B90"/>
    <w:rsid w:val="008E2C27"/>
    <w:rsid w:val="008E2E5F"/>
    <w:rsid w:val="008E3177"/>
    <w:rsid w:val="008E7322"/>
    <w:rsid w:val="008F1208"/>
    <w:rsid w:val="008F2151"/>
    <w:rsid w:val="008F294B"/>
    <w:rsid w:val="00901F85"/>
    <w:rsid w:val="00902F05"/>
    <w:rsid w:val="00906357"/>
    <w:rsid w:val="009066CB"/>
    <w:rsid w:val="00910E41"/>
    <w:rsid w:val="0091117D"/>
    <w:rsid w:val="00911383"/>
    <w:rsid w:val="00911C07"/>
    <w:rsid w:val="009120F4"/>
    <w:rsid w:val="00914969"/>
    <w:rsid w:val="009164EB"/>
    <w:rsid w:val="009207B9"/>
    <w:rsid w:val="00920950"/>
    <w:rsid w:val="009237F8"/>
    <w:rsid w:val="00923A54"/>
    <w:rsid w:val="0092425F"/>
    <w:rsid w:val="0092575C"/>
    <w:rsid w:val="00926B56"/>
    <w:rsid w:val="00927285"/>
    <w:rsid w:val="00927EA5"/>
    <w:rsid w:val="009318B9"/>
    <w:rsid w:val="009332F0"/>
    <w:rsid w:val="00937254"/>
    <w:rsid w:val="00937E43"/>
    <w:rsid w:val="00941105"/>
    <w:rsid w:val="00947A7D"/>
    <w:rsid w:val="00950FD9"/>
    <w:rsid w:val="00954BD3"/>
    <w:rsid w:val="00957B06"/>
    <w:rsid w:val="00962E75"/>
    <w:rsid w:val="0096347C"/>
    <w:rsid w:val="00963C29"/>
    <w:rsid w:val="009658A6"/>
    <w:rsid w:val="0096672A"/>
    <w:rsid w:val="00967F21"/>
    <w:rsid w:val="00970D43"/>
    <w:rsid w:val="009711B7"/>
    <w:rsid w:val="009715BE"/>
    <w:rsid w:val="009718B4"/>
    <w:rsid w:val="00971A81"/>
    <w:rsid w:val="00971D04"/>
    <w:rsid w:val="0097221D"/>
    <w:rsid w:val="009741BD"/>
    <w:rsid w:val="00976987"/>
    <w:rsid w:val="00976FB8"/>
    <w:rsid w:val="009771CA"/>
    <w:rsid w:val="00977412"/>
    <w:rsid w:val="00977418"/>
    <w:rsid w:val="009776CE"/>
    <w:rsid w:val="009805AA"/>
    <w:rsid w:val="0098061E"/>
    <w:rsid w:val="00982F78"/>
    <w:rsid w:val="00985A6C"/>
    <w:rsid w:val="00987DD3"/>
    <w:rsid w:val="009907D3"/>
    <w:rsid w:val="00990E63"/>
    <w:rsid w:val="009970ED"/>
    <w:rsid w:val="00997C64"/>
    <w:rsid w:val="009A0481"/>
    <w:rsid w:val="009A1A96"/>
    <w:rsid w:val="009A4434"/>
    <w:rsid w:val="009A54DB"/>
    <w:rsid w:val="009B000F"/>
    <w:rsid w:val="009B0BB2"/>
    <w:rsid w:val="009B0F7E"/>
    <w:rsid w:val="009B26B2"/>
    <w:rsid w:val="009B36BD"/>
    <w:rsid w:val="009B48F7"/>
    <w:rsid w:val="009B4E4E"/>
    <w:rsid w:val="009B5BC5"/>
    <w:rsid w:val="009C0FB4"/>
    <w:rsid w:val="009C1106"/>
    <w:rsid w:val="009C5181"/>
    <w:rsid w:val="009C6E28"/>
    <w:rsid w:val="009C7015"/>
    <w:rsid w:val="009D0330"/>
    <w:rsid w:val="009D15BF"/>
    <w:rsid w:val="009D226A"/>
    <w:rsid w:val="009D565C"/>
    <w:rsid w:val="009E0646"/>
    <w:rsid w:val="009E06A1"/>
    <w:rsid w:val="009E0F0C"/>
    <w:rsid w:val="009E1407"/>
    <w:rsid w:val="009E1629"/>
    <w:rsid w:val="009E1F10"/>
    <w:rsid w:val="009F3B1A"/>
    <w:rsid w:val="009F41FE"/>
    <w:rsid w:val="009F43EF"/>
    <w:rsid w:val="009F49E1"/>
    <w:rsid w:val="009F4D5A"/>
    <w:rsid w:val="009F4F2A"/>
    <w:rsid w:val="009F67E0"/>
    <w:rsid w:val="00A00274"/>
    <w:rsid w:val="00A02AAF"/>
    <w:rsid w:val="00A02B46"/>
    <w:rsid w:val="00A03002"/>
    <w:rsid w:val="00A054B6"/>
    <w:rsid w:val="00A0691A"/>
    <w:rsid w:val="00A112E8"/>
    <w:rsid w:val="00A11971"/>
    <w:rsid w:val="00A128A0"/>
    <w:rsid w:val="00A1366D"/>
    <w:rsid w:val="00A16487"/>
    <w:rsid w:val="00A16632"/>
    <w:rsid w:val="00A177FA"/>
    <w:rsid w:val="00A226C1"/>
    <w:rsid w:val="00A2488A"/>
    <w:rsid w:val="00A25AD0"/>
    <w:rsid w:val="00A25BD9"/>
    <w:rsid w:val="00A2738B"/>
    <w:rsid w:val="00A30F39"/>
    <w:rsid w:val="00A34073"/>
    <w:rsid w:val="00A34CA3"/>
    <w:rsid w:val="00A377DF"/>
    <w:rsid w:val="00A404D4"/>
    <w:rsid w:val="00A4229F"/>
    <w:rsid w:val="00A433D9"/>
    <w:rsid w:val="00A45935"/>
    <w:rsid w:val="00A50B47"/>
    <w:rsid w:val="00A512B2"/>
    <w:rsid w:val="00A52704"/>
    <w:rsid w:val="00A52B1A"/>
    <w:rsid w:val="00A52FD7"/>
    <w:rsid w:val="00A54B77"/>
    <w:rsid w:val="00A54CD9"/>
    <w:rsid w:val="00A5547F"/>
    <w:rsid w:val="00A556CE"/>
    <w:rsid w:val="00A57F48"/>
    <w:rsid w:val="00A717A8"/>
    <w:rsid w:val="00A71EDE"/>
    <w:rsid w:val="00A74673"/>
    <w:rsid w:val="00A74FD3"/>
    <w:rsid w:val="00A76F42"/>
    <w:rsid w:val="00A803BE"/>
    <w:rsid w:val="00A83133"/>
    <w:rsid w:val="00A834DC"/>
    <w:rsid w:val="00A841A0"/>
    <w:rsid w:val="00A851FC"/>
    <w:rsid w:val="00A9012B"/>
    <w:rsid w:val="00A90555"/>
    <w:rsid w:val="00A9200E"/>
    <w:rsid w:val="00A92A8F"/>
    <w:rsid w:val="00A92B7A"/>
    <w:rsid w:val="00A94ED5"/>
    <w:rsid w:val="00A96D1C"/>
    <w:rsid w:val="00A97DFC"/>
    <w:rsid w:val="00AA19F4"/>
    <w:rsid w:val="00AA4934"/>
    <w:rsid w:val="00AA4DBA"/>
    <w:rsid w:val="00AA61E8"/>
    <w:rsid w:val="00AB1038"/>
    <w:rsid w:val="00AB168A"/>
    <w:rsid w:val="00AB2623"/>
    <w:rsid w:val="00AB2A1A"/>
    <w:rsid w:val="00AB5C3E"/>
    <w:rsid w:val="00AB5E60"/>
    <w:rsid w:val="00AB70F4"/>
    <w:rsid w:val="00AC21D8"/>
    <w:rsid w:val="00AC28F2"/>
    <w:rsid w:val="00AC3CD5"/>
    <w:rsid w:val="00AC42F6"/>
    <w:rsid w:val="00AC4697"/>
    <w:rsid w:val="00AC5DCB"/>
    <w:rsid w:val="00AC774C"/>
    <w:rsid w:val="00AD02BB"/>
    <w:rsid w:val="00AD0860"/>
    <w:rsid w:val="00AD1004"/>
    <w:rsid w:val="00AD249B"/>
    <w:rsid w:val="00AD2E97"/>
    <w:rsid w:val="00AD33D7"/>
    <w:rsid w:val="00AD4D54"/>
    <w:rsid w:val="00AD5E43"/>
    <w:rsid w:val="00AD64AB"/>
    <w:rsid w:val="00AD6B45"/>
    <w:rsid w:val="00AD7F85"/>
    <w:rsid w:val="00AE1362"/>
    <w:rsid w:val="00AE184D"/>
    <w:rsid w:val="00AE1CF4"/>
    <w:rsid w:val="00AE2EC6"/>
    <w:rsid w:val="00AE3CF7"/>
    <w:rsid w:val="00AE4D9F"/>
    <w:rsid w:val="00AE5C73"/>
    <w:rsid w:val="00AE6227"/>
    <w:rsid w:val="00AE7A57"/>
    <w:rsid w:val="00AF07EE"/>
    <w:rsid w:val="00AF682F"/>
    <w:rsid w:val="00AF69D0"/>
    <w:rsid w:val="00AF7B09"/>
    <w:rsid w:val="00B00D8A"/>
    <w:rsid w:val="00B01817"/>
    <w:rsid w:val="00B0245B"/>
    <w:rsid w:val="00B051F2"/>
    <w:rsid w:val="00B102D7"/>
    <w:rsid w:val="00B158BB"/>
    <w:rsid w:val="00B17914"/>
    <w:rsid w:val="00B21DF8"/>
    <w:rsid w:val="00B21F34"/>
    <w:rsid w:val="00B2367A"/>
    <w:rsid w:val="00B25457"/>
    <w:rsid w:val="00B26516"/>
    <w:rsid w:val="00B31F2C"/>
    <w:rsid w:val="00B40889"/>
    <w:rsid w:val="00B4194B"/>
    <w:rsid w:val="00B419BD"/>
    <w:rsid w:val="00B41A8F"/>
    <w:rsid w:val="00B42212"/>
    <w:rsid w:val="00B43CF4"/>
    <w:rsid w:val="00B44070"/>
    <w:rsid w:val="00B46DE4"/>
    <w:rsid w:val="00B509C0"/>
    <w:rsid w:val="00B5219A"/>
    <w:rsid w:val="00B528EA"/>
    <w:rsid w:val="00B52E96"/>
    <w:rsid w:val="00B53F90"/>
    <w:rsid w:val="00B55608"/>
    <w:rsid w:val="00B572C0"/>
    <w:rsid w:val="00B57761"/>
    <w:rsid w:val="00B615ED"/>
    <w:rsid w:val="00B64704"/>
    <w:rsid w:val="00B654E8"/>
    <w:rsid w:val="00B655F1"/>
    <w:rsid w:val="00B66977"/>
    <w:rsid w:val="00B73F82"/>
    <w:rsid w:val="00B83904"/>
    <w:rsid w:val="00B83BDF"/>
    <w:rsid w:val="00B83D48"/>
    <w:rsid w:val="00B8569E"/>
    <w:rsid w:val="00B86837"/>
    <w:rsid w:val="00B86874"/>
    <w:rsid w:val="00B87558"/>
    <w:rsid w:val="00B91136"/>
    <w:rsid w:val="00B917ED"/>
    <w:rsid w:val="00B92F5D"/>
    <w:rsid w:val="00B95939"/>
    <w:rsid w:val="00B97D3E"/>
    <w:rsid w:val="00BA21C1"/>
    <w:rsid w:val="00BA597D"/>
    <w:rsid w:val="00BA6A8D"/>
    <w:rsid w:val="00BB0590"/>
    <w:rsid w:val="00BB1F7F"/>
    <w:rsid w:val="00BB2584"/>
    <w:rsid w:val="00BB3F4E"/>
    <w:rsid w:val="00BB45D0"/>
    <w:rsid w:val="00BB5A70"/>
    <w:rsid w:val="00BB7219"/>
    <w:rsid w:val="00BC1A16"/>
    <w:rsid w:val="00BC4714"/>
    <w:rsid w:val="00BC472A"/>
    <w:rsid w:val="00BC5A7D"/>
    <w:rsid w:val="00BC635E"/>
    <w:rsid w:val="00BC648D"/>
    <w:rsid w:val="00BC664C"/>
    <w:rsid w:val="00BC6CAD"/>
    <w:rsid w:val="00BC6DCE"/>
    <w:rsid w:val="00BD01A0"/>
    <w:rsid w:val="00BD0DB9"/>
    <w:rsid w:val="00BD48D0"/>
    <w:rsid w:val="00BD5B9D"/>
    <w:rsid w:val="00BD62AD"/>
    <w:rsid w:val="00BE0A86"/>
    <w:rsid w:val="00BE1043"/>
    <w:rsid w:val="00BE136F"/>
    <w:rsid w:val="00BE22E4"/>
    <w:rsid w:val="00BE2D8A"/>
    <w:rsid w:val="00BE509B"/>
    <w:rsid w:val="00BE5819"/>
    <w:rsid w:val="00BF22AE"/>
    <w:rsid w:val="00BF5BB2"/>
    <w:rsid w:val="00BF6BDC"/>
    <w:rsid w:val="00BF6CC6"/>
    <w:rsid w:val="00C00448"/>
    <w:rsid w:val="00C03883"/>
    <w:rsid w:val="00C0558E"/>
    <w:rsid w:val="00C10441"/>
    <w:rsid w:val="00C13161"/>
    <w:rsid w:val="00C16839"/>
    <w:rsid w:val="00C2349F"/>
    <w:rsid w:val="00C23598"/>
    <w:rsid w:val="00C2405E"/>
    <w:rsid w:val="00C27D23"/>
    <w:rsid w:val="00C30E07"/>
    <w:rsid w:val="00C32FC0"/>
    <w:rsid w:val="00C34763"/>
    <w:rsid w:val="00C35900"/>
    <w:rsid w:val="00C36ACF"/>
    <w:rsid w:val="00C36F19"/>
    <w:rsid w:val="00C411E9"/>
    <w:rsid w:val="00C47EAC"/>
    <w:rsid w:val="00C518E0"/>
    <w:rsid w:val="00C51BF0"/>
    <w:rsid w:val="00C569AD"/>
    <w:rsid w:val="00C56EDC"/>
    <w:rsid w:val="00C619AA"/>
    <w:rsid w:val="00C632B4"/>
    <w:rsid w:val="00C7431D"/>
    <w:rsid w:val="00C751B8"/>
    <w:rsid w:val="00C802EE"/>
    <w:rsid w:val="00C8033B"/>
    <w:rsid w:val="00C81B2C"/>
    <w:rsid w:val="00C92480"/>
    <w:rsid w:val="00C9295E"/>
    <w:rsid w:val="00C943F8"/>
    <w:rsid w:val="00C94611"/>
    <w:rsid w:val="00C95129"/>
    <w:rsid w:val="00C95829"/>
    <w:rsid w:val="00C97761"/>
    <w:rsid w:val="00CA02CB"/>
    <w:rsid w:val="00CA3F98"/>
    <w:rsid w:val="00CA40C2"/>
    <w:rsid w:val="00CA67C9"/>
    <w:rsid w:val="00CA7E56"/>
    <w:rsid w:val="00CB4026"/>
    <w:rsid w:val="00CB6897"/>
    <w:rsid w:val="00CC580C"/>
    <w:rsid w:val="00CC5D59"/>
    <w:rsid w:val="00CC6B3F"/>
    <w:rsid w:val="00CD0C7E"/>
    <w:rsid w:val="00CD1002"/>
    <w:rsid w:val="00CD15D2"/>
    <w:rsid w:val="00CD249D"/>
    <w:rsid w:val="00CD2D0C"/>
    <w:rsid w:val="00CD5535"/>
    <w:rsid w:val="00CD74B0"/>
    <w:rsid w:val="00CE29EC"/>
    <w:rsid w:val="00CE5032"/>
    <w:rsid w:val="00CE56AD"/>
    <w:rsid w:val="00CF3F82"/>
    <w:rsid w:val="00CF410D"/>
    <w:rsid w:val="00CF4E07"/>
    <w:rsid w:val="00D0073F"/>
    <w:rsid w:val="00D034EC"/>
    <w:rsid w:val="00D0480E"/>
    <w:rsid w:val="00D05F24"/>
    <w:rsid w:val="00D06316"/>
    <w:rsid w:val="00D11619"/>
    <w:rsid w:val="00D11967"/>
    <w:rsid w:val="00D12B19"/>
    <w:rsid w:val="00D14806"/>
    <w:rsid w:val="00D15734"/>
    <w:rsid w:val="00D16120"/>
    <w:rsid w:val="00D21FB4"/>
    <w:rsid w:val="00D22FD9"/>
    <w:rsid w:val="00D23A95"/>
    <w:rsid w:val="00D23CC0"/>
    <w:rsid w:val="00D27693"/>
    <w:rsid w:val="00D277CE"/>
    <w:rsid w:val="00D346E4"/>
    <w:rsid w:val="00D36FB5"/>
    <w:rsid w:val="00D4344F"/>
    <w:rsid w:val="00D44FA2"/>
    <w:rsid w:val="00D45FF2"/>
    <w:rsid w:val="00D47BB9"/>
    <w:rsid w:val="00D50931"/>
    <w:rsid w:val="00D51191"/>
    <w:rsid w:val="00D519FD"/>
    <w:rsid w:val="00D52072"/>
    <w:rsid w:val="00D53112"/>
    <w:rsid w:val="00D53719"/>
    <w:rsid w:val="00D545F9"/>
    <w:rsid w:val="00D54A7D"/>
    <w:rsid w:val="00D55CFE"/>
    <w:rsid w:val="00D56E9C"/>
    <w:rsid w:val="00D60DD7"/>
    <w:rsid w:val="00D63174"/>
    <w:rsid w:val="00D639E5"/>
    <w:rsid w:val="00D73686"/>
    <w:rsid w:val="00D74251"/>
    <w:rsid w:val="00D75409"/>
    <w:rsid w:val="00D75C18"/>
    <w:rsid w:val="00D762E6"/>
    <w:rsid w:val="00D80569"/>
    <w:rsid w:val="00D80876"/>
    <w:rsid w:val="00D868C2"/>
    <w:rsid w:val="00D86D45"/>
    <w:rsid w:val="00D86FB3"/>
    <w:rsid w:val="00D87F81"/>
    <w:rsid w:val="00D92E5E"/>
    <w:rsid w:val="00D96277"/>
    <w:rsid w:val="00D9639E"/>
    <w:rsid w:val="00D96A04"/>
    <w:rsid w:val="00DA1DDE"/>
    <w:rsid w:val="00DA41AE"/>
    <w:rsid w:val="00DA43EB"/>
    <w:rsid w:val="00DA7A66"/>
    <w:rsid w:val="00DB02CD"/>
    <w:rsid w:val="00DB311E"/>
    <w:rsid w:val="00DB43BF"/>
    <w:rsid w:val="00DB52B4"/>
    <w:rsid w:val="00DB6FFB"/>
    <w:rsid w:val="00DB759E"/>
    <w:rsid w:val="00DB7863"/>
    <w:rsid w:val="00DC0973"/>
    <w:rsid w:val="00DC22FC"/>
    <w:rsid w:val="00DC2AAE"/>
    <w:rsid w:val="00DC3D62"/>
    <w:rsid w:val="00DC4108"/>
    <w:rsid w:val="00DC4583"/>
    <w:rsid w:val="00DC4817"/>
    <w:rsid w:val="00DC7F7C"/>
    <w:rsid w:val="00DD0D96"/>
    <w:rsid w:val="00DD3188"/>
    <w:rsid w:val="00DD3BFC"/>
    <w:rsid w:val="00DD4524"/>
    <w:rsid w:val="00DD4872"/>
    <w:rsid w:val="00DD64C1"/>
    <w:rsid w:val="00DD665E"/>
    <w:rsid w:val="00DD7A7F"/>
    <w:rsid w:val="00DE0E22"/>
    <w:rsid w:val="00DE1A6C"/>
    <w:rsid w:val="00DE3A7A"/>
    <w:rsid w:val="00DE4424"/>
    <w:rsid w:val="00DE4534"/>
    <w:rsid w:val="00DE4DB0"/>
    <w:rsid w:val="00DE6636"/>
    <w:rsid w:val="00DE69E6"/>
    <w:rsid w:val="00DE6AA8"/>
    <w:rsid w:val="00DF3234"/>
    <w:rsid w:val="00DF3DF0"/>
    <w:rsid w:val="00DF6AD3"/>
    <w:rsid w:val="00DF7443"/>
    <w:rsid w:val="00E00B87"/>
    <w:rsid w:val="00E011C3"/>
    <w:rsid w:val="00E044D6"/>
    <w:rsid w:val="00E0471C"/>
    <w:rsid w:val="00E04FC9"/>
    <w:rsid w:val="00E06A92"/>
    <w:rsid w:val="00E0791A"/>
    <w:rsid w:val="00E07A65"/>
    <w:rsid w:val="00E10423"/>
    <w:rsid w:val="00E115AE"/>
    <w:rsid w:val="00E12092"/>
    <w:rsid w:val="00E152A5"/>
    <w:rsid w:val="00E15827"/>
    <w:rsid w:val="00E15EE8"/>
    <w:rsid w:val="00E1698A"/>
    <w:rsid w:val="00E177F7"/>
    <w:rsid w:val="00E22EE5"/>
    <w:rsid w:val="00E245EB"/>
    <w:rsid w:val="00E25170"/>
    <w:rsid w:val="00E25182"/>
    <w:rsid w:val="00E25BF7"/>
    <w:rsid w:val="00E27158"/>
    <w:rsid w:val="00E361B8"/>
    <w:rsid w:val="00E36BBC"/>
    <w:rsid w:val="00E41589"/>
    <w:rsid w:val="00E43345"/>
    <w:rsid w:val="00E46B29"/>
    <w:rsid w:val="00E508DB"/>
    <w:rsid w:val="00E512C2"/>
    <w:rsid w:val="00E543DC"/>
    <w:rsid w:val="00E54E4A"/>
    <w:rsid w:val="00E55C5C"/>
    <w:rsid w:val="00E579F7"/>
    <w:rsid w:val="00E60237"/>
    <w:rsid w:val="00E61DB4"/>
    <w:rsid w:val="00E6328E"/>
    <w:rsid w:val="00E66626"/>
    <w:rsid w:val="00E67FE0"/>
    <w:rsid w:val="00E71F59"/>
    <w:rsid w:val="00E723E0"/>
    <w:rsid w:val="00E73939"/>
    <w:rsid w:val="00E741E8"/>
    <w:rsid w:val="00E802BF"/>
    <w:rsid w:val="00E80CBB"/>
    <w:rsid w:val="00E82515"/>
    <w:rsid w:val="00E84384"/>
    <w:rsid w:val="00E847AD"/>
    <w:rsid w:val="00E8655B"/>
    <w:rsid w:val="00E9116C"/>
    <w:rsid w:val="00E92222"/>
    <w:rsid w:val="00E92BA3"/>
    <w:rsid w:val="00E941A5"/>
    <w:rsid w:val="00E94F6C"/>
    <w:rsid w:val="00EA0AF6"/>
    <w:rsid w:val="00EA1FE5"/>
    <w:rsid w:val="00EA21E8"/>
    <w:rsid w:val="00EA3195"/>
    <w:rsid w:val="00EA3DE3"/>
    <w:rsid w:val="00EA4894"/>
    <w:rsid w:val="00EA7438"/>
    <w:rsid w:val="00EA7533"/>
    <w:rsid w:val="00EA77EF"/>
    <w:rsid w:val="00EB15CE"/>
    <w:rsid w:val="00EB2D9D"/>
    <w:rsid w:val="00EB4AD6"/>
    <w:rsid w:val="00EB5403"/>
    <w:rsid w:val="00EB687E"/>
    <w:rsid w:val="00EC3C58"/>
    <w:rsid w:val="00EC655A"/>
    <w:rsid w:val="00EC7E2C"/>
    <w:rsid w:val="00ED0D9E"/>
    <w:rsid w:val="00ED1E50"/>
    <w:rsid w:val="00ED32D6"/>
    <w:rsid w:val="00ED49C0"/>
    <w:rsid w:val="00ED4D3B"/>
    <w:rsid w:val="00ED6DAB"/>
    <w:rsid w:val="00EE2D8E"/>
    <w:rsid w:val="00EE3A80"/>
    <w:rsid w:val="00EE4CA8"/>
    <w:rsid w:val="00EE5F50"/>
    <w:rsid w:val="00EE6830"/>
    <w:rsid w:val="00EF359A"/>
    <w:rsid w:val="00EF5DE3"/>
    <w:rsid w:val="00EF6772"/>
    <w:rsid w:val="00EF6831"/>
    <w:rsid w:val="00F00DD3"/>
    <w:rsid w:val="00F013BD"/>
    <w:rsid w:val="00F04E33"/>
    <w:rsid w:val="00F05C38"/>
    <w:rsid w:val="00F0609F"/>
    <w:rsid w:val="00F07180"/>
    <w:rsid w:val="00F10575"/>
    <w:rsid w:val="00F115D9"/>
    <w:rsid w:val="00F12B94"/>
    <w:rsid w:val="00F13A83"/>
    <w:rsid w:val="00F154C0"/>
    <w:rsid w:val="00F20DC2"/>
    <w:rsid w:val="00F22DD3"/>
    <w:rsid w:val="00F2398E"/>
    <w:rsid w:val="00F26117"/>
    <w:rsid w:val="00F3116F"/>
    <w:rsid w:val="00F3476D"/>
    <w:rsid w:val="00F370A0"/>
    <w:rsid w:val="00F40764"/>
    <w:rsid w:val="00F43264"/>
    <w:rsid w:val="00F434BF"/>
    <w:rsid w:val="00F43BCB"/>
    <w:rsid w:val="00F45006"/>
    <w:rsid w:val="00F47167"/>
    <w:rsid w:val="00F47333"/>
    <w:rsid w:val="00F47953"/>
    <w:rsid w:val="00F51CC9"/>
    <w:rsid w:val="00F520EB"/>
    <w:rsid w:val="00F550EB"/>
    <w:rsid w:val="00F6048C"/>
    <w:rsid w:val="00F62A35"/>
    <w:rsid w:val="00F62BE9"/>
    <w:rsid w:val="00F63F71"/>
    <w:rsid w:val="00F64031"/>
    <w:rsid w:val="00F716EF"/>
    <w:rsid w:val="00F7273D"/>
    <w:rsid w:val="00F7507B"/>
    <w:rsid w:val="00F75857"/>
    <w:rsid w:val="00F80122"/>
    <w:rsid w:val="00F803CD"/>
    <w:rsid w:val="00F80856"/>
    <w:rsid w:val="00F830BD"/>
    <w:rsid w:val="00F848AE"/>
    <w:rsid w:val="00F8492F"/>
    <w:rsid w:val="00F8560E"/>
    <w:rsid w:val="00F8598D"/>
    <w:rsid w:val="00F8760F"/>
    <w:rsid w:val="00F9156D"/>
    <w:rsid w:val="00F945C5"/>
    <w:rsid w:val="00F96D89"/>
    <w:rsid w:val="00F9725F"/>
    <w:rsid w:val="00FA5C2B"/>
    <w:rsid w:val="00FA64D0"/>
    <w:rsid w:val="00FA65B5"/>
    <w:rsid w:val="00FA65D2"/>
    <w:rsid w:val="00FA6CDE"/>
    <w:rsid w:val="00FA757B"/>
    <w:rsid w:val="00FB251B"/>
    <w:rsid w:val="00FB40F6"/>
    <w:rsid w:val="00FB4915"/>
    <w:rsid w:val="00FB6E88"/>
    <w:rsid w:val="00FB77E6"/>
    <w:rsid w:val="00FB7BB9"/>
    <w:rsid w:val="00FC1182"/>
    <w:rsid w:val="00FC38B7"/>
    <w:rsid w:val="00FC3B1B"/>
    <w:rsid w:val="00FD0D86"/>
    <w:rsid w:val="00FD0E3A"/>
    <w:rsid w:val="00FD11F0"/>
    <w:rsid w:val="00FD16C4"/>
    <w:rsid w:val="00FD21F0"/>
    <w:rsid w:val="00FD2F33"/>
    <w:rsid w:val="00FD3D18"/>
    <w:rsid w:val="00FD43CE"/>
    <w:rsid w:val="00FD4DC9"/>
    <w:rsid w:val="00FD7BEB"/>
    <w:rsid w:val="00FE0735"/>
    <w:rsid w:val="00FE278D"/>
    <w:rsid w:val="00FE3C85"/>
    <w:rsid w:val="00FE3E91"/>
    <w:rsid w:val="00FE4436"/>
    <w:rsid w:val="00FE5E90"/>
    <w:rsid w:val="00FF034C"/>
    <w:rsid w:val="00FF26EF"/>
    <w:rsid w:val="00FF42DD"/>
    <w:rsid w:val="00FF459E"/>
    <w:rsid w:val="00FF4672"/>
    <w:rsid w:val="00FF4905"/>
    <w:rsid w:val="00FF5937"/>
    <w:rsid w:val="00FF66F9"/>
    <w:rsid w:val="00FF73C9"/>
    <w:rsid w:val="00FF753C"/>
    <w:rsid w:val="00FF7DC5"/>
    <w:rsid w:val="02807FB8"/>
    <w:rsid w:val="033B5CFD"/>
    <w:rsid w:val="08ED42A3"/>
    <w:rsid w:val="0B355E40"/>
    <w:rsid w:val="12F66C3D"/>
    <w:rsid w:val="1AD703C8"/>
    <w:rsid w:val="1B103865"/>
    <w:rsid w:val="1F0B1393"/>
    <w:rsid w:val="4F8D3716"/>
    <w:rsid w:val="51C16BF0"/>
    <w:rsid w:val="5FB61DC0"/>
    <w:rsid w:val="62F706CF"/>
    <w:rsid w:val="63A73046"/>
    <w:rsid w:val="677120D9"/>
    <w:rsid w:val="6DDE7553"/>
    <w:rsid w:val="70C5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208E0F2"/>
  <w15:chartTrackingRefBased/>
  <w15:docId w15:val="{ECF9DDAB-F2E0-4278-8ABF-AD8E0069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uiPriority="10" w:qFormat="1"/>
    <w:lsdException w:name="Default Paragraph Font" w:semiHidden="1"/>
    <w:lsdException w:name="Subtitle" w:uiPriority="11" w:qFormat="1"/>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iPriority w:val="9"/>
    <w:qFormat/>
    <w:pPr>
      <w:keepNext/>
      <w:numPr>
        <w:numId w:val="1"/>
      </w:numPr>
      <w:tabs>
        <w:tab w:val="left" w:pos="990"/>
      </w:tabs>
      <w:spacing w:line="460" w:lineRule="exact"/>
      <w:outlineLvl w:val="1"/>
    </w:pPr>
    <w:rPr>
      <w:rFonts w:ascii="宋体" w:hAnsi="宋体" w:cs="宋体"/>
      <w:sz w:val="28"/>
      <w:szCs w:val="20"/>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1"/>
    <w:uiPriority w:val="9"/>
    <w:qFormat/>
    <w:rsid w:val="005C1BD1"/>
    <w:pPr>
      <w:widowControl/>
      <w:pBdr>
        <w:bottom w:val="single" w:sz="4" w:space="2" w:color="B8CCE4"/>
      </w:pBdr>
      <w:spacing w:before="200" w:after="80"/>
      <w:jc w:val="left"/>
      <w:outlineLvl w:val="3"/>
    </w:pPr>
    <w:rPr>
      <w:rFonts w:ascii="Cambria" w:hAnsi="Cambria"/>
      <w:i/>
      <w:iCs/>
      <w:color w:val="4F81BD"/>
      <w:kern w:val="0"/>
      <w:sz w:val="24"/>
    </w:rPr>
  </w:style>
  <w:style w:type="paragraph" w:styleId="5">
    <w:name w:val="heading 5"/>
    <w:basedOn w:val="a"/>
    <w:next w:val="a"/>
    <w:link w:val="51"/>
    <w:uiPriority w:val="9"/>
    <w:qFormat/>
    <w:rsid w:val="005C1BD1"/>
    <w:pPr>
      <w:widowControl/>
      <w:spacing w:before="200" w:after="80"/>
      <w:jc w:val="left"/>
      <w:outlineLvl w:val="4"/>
    </w:pPr>
    <w:rPr>
      <w:rFonts w:ascii="Cambria" w:hAnsi="Cambria"/>
      <w:color w:val="4F81BD"/>
      <w:kern w:val="0"/>
      <w:sz w:val="20"/>
      <w:szCs w:val="20"/>
    </w:rPr>
  </w:style>
  <w:style w:type="paragraph" w:styleId="6">
    <w:name w:val="heading 6"/>
    <w:basedOn w:val="a"/>
    <w:next w:val="a"/>
    <w:link w:val="61"/>
    <w:uiPriority w:val="9"/>
    <w:qFormat/>
    <w:rsid w:val="005C1BD1"/>
    <w:pPr>
      <w:widowControl/>
      <w:spacing w:before="280" w:after="100"/>
      <w:jc w:val="left"/>
      <w:outlineLvl w:val="5"/>
    </w:pPr>
    <w:rPr>
      <w:rFonts w:ascii="Cambria" w:hAnsi="Cambria"/>
      <w:i/>
      <w:iCs/>
      <w:color w:val="4F81BD"/>
      <w:kern w:val="0"/>
      <w:sz w:val="20"/>
      <w:szCs w:val="20"/>
    </w:rPr>
  </w:style>
  <w:style w:type="paragraph" w:styleId="7">
    <w:name w:val="heading 7"/>
    <w:basedOn w:val="a"/>
    <w:next w:val="a"/>
    <w:link w:val="71"/>
    <w:uiPriority w:val="9"/>
    <w:qFormat/>
    <w:rsid w:val="005C1BD1"/>
    <w:pPr>
      <w:widowControl/>
      <w:spacing w:before="320" w:after="100"/>
      <w:jc w:val="left"/>
      <w:outlineLvl w:val="6"/>
    </w:pPr>
    <w:rPr>
      <w:rFonts w:ascii="Cambria" w:hAnsi="Cambria"/>
      <w:b/>
      <w:bCs/>
      <w:color w:val="9BBB59"/>
      <w:kern w:val="0"/>
      <w:sz w:val="20"/>
      <w:szCs w:val="20"/>
    </w:rPr>
  </w:style>
  <w:style w:type="paragraph" w:styleId="8">
    <w:name w:val="heading 8"/>
    <w:basedOn w:val="a"/>
    <w:next w:val="a"/>
    <w:link w:val="81"/>
    <w:uiPriority w:val="9"/>
    <w:qFormat/>
    <w:rsid w:val="005C1BD1"/>
    <w:pPr>
      <w:widowControl/>
      <w:spacing w:before="320" w:after="100"/>
      <w:jc w:val="left"/>
      <w:outlineLvl w:val="7"/>
    </w:pPr>
    <w:rPr>
      <w:rFonts w:ascii="Cambria" w:hAnsi="Cambria"/>
      <w:b/>
      <w:bCs/>
      <w:i/>
      <w:iCs/>
      <w:color w:val="9BBB59"/>
      <w:kern w:val="0"/>
      <w:sz w:val="20"/>
      <w:szCs w:val="20"/>
    </w:rPr>
  </w:style>
  <w:style w:type="paragraph" w:styleId="9">
    <w:name w:val="heading 9"/>
    <w:basedOn w:val="a"/>
    <w:next w:val="a"/>
    <w:link w:val="91"/>
    <w:uiPriority w:val="9"/>
    <w:qFormat/>
    <w:rsid w:val="005C1BD1"/>
    <w:pPr>
      <w:widowControl/>
      <w:spacing w:before="320" w:after="100"/>
      <w:jc w:val="left"/>
      <w:outlineLvl w:val="8"/>
    </w:pPr>
    <w:rPr>
      <w:rFonts w:ascii="Cambria" w:hAnsi="Cambria"/>
      <w:i/>
      <w:iCs/>
      <w:color w:val="9BBB59"/>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page number"/>
    <w:basedOn w:val="a0"/>
  </w:style>
  <w:style w:type="character" w:customStyle="1" w:styleId="a5">
    <w:name w:val="纯文本 字符"/>
    <w:link w:val="a6"/>
    <w:rPr>
      <w:rFonts w:ascii="宋体" w:hAnsi="Courier New"/>
      <w:kern w:val="2"/>
      <w:sz w:val="21"/>
    </w:rPr>
  </w:style>
  <w:style w:type="paragraph" w:styleId="a7">
    <w:name w:val="Balloon Text"/>
    <w:basedOn w:val="a"/>
    <w:link w:val="a8"/>
    <w:rPr>
      <w:sz w:val="18"/>
      <w:szCs w:val="18"/>
    </w:rPr>
  </w:style>
  <w:style w:type="paragraph" w:styleId="a6">
    <w:name w:val="Plain Text"/>
    <w:basedOn w:val="a"/>
    <w:link w:val="a5"/>
    <w:rPr>
      <w:rFonts w:ascii="宋体" w:hAnsi="Courier New"/>
      <w:szCs w:val="20"/>
      <w:lang w:val="x-none" w:eastAsia="x-none"/>
    </w:rPr>
  </w:style>
  <w:style w:type="paragraph" w:styleId="21">
    <w:name w:val="Body Text Indent 2"/>
    <w:basedOn w:val="a"/>
    <w:link w:val="22"/>
    <w:pPr>
      <w:tabs>
        <w:tab w:val="left" w:pos="1080"/>
      </w:tabs>
      <w:autoSpaceDE w:val="0"/>
      <w:autoSpaceDN w:val="0"/>
      <w:adjustRightInd w:val="0"/>
      <w:spacing w:line="360" w:lineRule="auto"/>
      <w:ind w:leftChars="500" w:left="500"/>
    </w:pPr>
    <w:rPr>
      <w:rFonts w:ascii="宋体" w:hAnsi="宋体"/>
      <w:sz w:val="24"/>
      <w:szCs w:val="28"/>
      <w:lang w:val="zh-CN"/>
    </w:rPr>
  </w:style>
  <w:style w:type="paragraph" w:styleId="a9">
    <w:name w:val="Body Text Indent"/>
    <w:basedOn w:val="a"/>
    <w:link w:val="aa"/>
    <w:pPr>
      <w:spacing w:after="120"/>
      <w:ind w:leftChars="200" w:left="420"/>
    </w:pPr>
  </w:style>
  <w:style w:type="paragraph" w:styleId="ab">
    <w:name w:val="footer"/>
    <w:basedOn w:val="a"/>
    <w:link w:val="11"/>
    <w:uiPriority w:val="99"/>
    <w:pPr>
      <w:tabs>
        <w:tab w:val="center" w:pos="4153"/>
        <w:tab w:val="right" w:pos="8306"/>
      </w:tabs>
      <w:snapToGrid w:val="0"/>
      <w:jc w:val="left"/>
    </w:pPr>
    <w:rPr>
      <w:sz w:val="18"/>
      <w:szCs w:val="20"/>
    </w:rPr>
  </w:style>
  <w:style w:type="paragraph" w:styleId="ac">
    <w:name w:val="Body Text"/>
    <w:basedOn w:val="a"/>
    <w:rPr>
      <w:sz w:val="32"/>
      <w:szCs w:val="20"/>
    </w:rPr>
  </w:style>
  <w:style w:type="paragraph" w:styleId="ad">
    <w:name w:val="Date"/>
    <w:basedOn w:val="a"/>
    <w:next w:val="a"/>
    <w:link w:val="ae"/>
    <w:rPr>
      <w:sz w:val="32"/>
      <w:szCs w:val="20"/>
    </w:rPr>
  </w:style>
  <w:style w:type="paragraph" w:styleId="31">
    <w:name w:val="Body Text 3"/>
    <w:basedOn w:val="a"/>
    <w:link w:val="32"/>
    <w:pPr>
      <w:spacing w:line="360" w:lineRule="auto"/>
    </w:pPr>
    <w:rPr>
      <w:rFonts w:ascii="宋体" w:hAnsi="宋体"/>
      <w:color w:val="FF9900"/>
      <w:sz w:val="24"/>
    </w:rPr>
  </w:style>
  <w:style w:type="paragraph" w:styleId="af">
    <w:name w:val="header"/>
    <w:basedOn w:val="a"/>
    <w:link w:val="af0"/>
    <w:pPr>
      <w:pBdr>
        <w:bottom w:val="single" w:sz="6" w:space="1" w:color="auto"/>
      </w:pBdr>
      <w:tabs>
        <w:tab w:val="center" w:pos="4153"/>
        <w:tab w:val="right" w:pos="8306"/>
      </w:tabs>
      <w:snapToGrid w:val="0"/>
      <w:jc w:val="center"/>
    </w:pPr>
    <w:rPr>
      <w:sz w:val="18"/>
      <w:szCs w:val="18"/>
    </w:rPr>
  </w:style>
  <w:style w:type="paragraph" w:styleId="af1">
    <w:name w:val="Document Map"/>
    <w:basedOn w:val="a"/>
    <w:link w:val="af2"/>
    <w:pPr>
      <w:shd w:val="clear" w:color="auto" w:fill="000080"/>
    </w:pPr>
  </w:style>
  <w:style w:type="paragraph" w:styleId="12">
    <w:name w:val="toc 1"/>
    <w:basedOn w:val="a"/>
    <w:next w:val="a"/>
    <w:uiPriority w:val="39"/>
  </w:style>
  <w:style w:type="paragraph" w:styleId="23">
    <w:name w:val="Body Text 2"/>
    <w:basedOn w:val="a"/>
    <w:pPr>
      <w:spacing w:line="500" w:lineRule="exact"/>
    </w:pPr>
    <w:rPr>
      <w:rFonts w:ascii="仿宋_GB2312" w:eastAsia="仿宋_GB2312"/>
      <w:sz w:val="28"/>
      <w:szCs w:val="20"/>
    </w:rPr>
  </w:style>
  <w:style w:type="paragraph" w:customStyle="1" w:styleId="ParaCharCharCharCharCharCharChar">
    <w:name w:val="默认段落字体 Para Char Char Char Char Char Char Char"/>
    <w:basedOn w:val="af1"/>
    <w:pPr>
      <w:adjustRightInd w:val="0"/>
      <w:spacing w:line="436" w:lineRule="exact"/>
      <w:ind w:left="357"/>
      <w:jc w:val="left"/>
      <w:outlineLvl w:val="3"/>
    </w:pPr>
    <w:rPr>
      <w:rFonts w:ascii="Tahoma" w:hAnsi="Tahoma"/>
      <w:sz w:val="28"/>
    </w:rPr>
  </w:style>
  <w:style w:type="paragraph" w:customStyle="1" w:styleId="Char3">
    <w:name w:val="Char3"/>
    <w:basedOn w:val="a"/>
  </w:style>
  <w:style w:type="paragraph" w:customStyle="1" w:styleId="Char">
    <w:name w:val="Char"/>
    <w:basedOn w:val="a"/>
    <w:rPr>
      <w:szCs w:val="20"/>
    </w:rPr>
  </w:style>
  <w:style w:type="paragraph" w:customStyle="1" w:styleId="CharCharCharCharCharCharChar">
    <w:name w:val="Char Char Char Char Char Char Char"/>
    <w:basedOn w:val="af1"/>
    <w:pPr>
      <w:adjustRightInd w:val="0"/>
      <w:spacing w:line="436" w:lineRule="exact"/>
      <w:ind w:left="357"/>
      <w:jc w:val="left"/>
      <w:outlineLvl w:val="3"/>
    </w:pPr>
    <w:rPr>
      <w:rFonts w:ascii="Tahoma" w:hAnsi="Tahoma"/>
      <w:b/>
      <w:sz w:val="24"/>
    </w:rPr>
  </w:style>
  <w:style w:type="paragraph" w:customStyle="1" w:styleId="af3">
    <w:name w:val="款"/>
    <w:basedOn w:val="a"/>
    <w:pPr>
      <w:autoSpaceDE w:val="0"/>
      <w:autoSpaceDN w:val="0"/>
      <w:adjustRightInd w:val="0"/>
      <w:spacing w:line="360" w:lineRule="auto"/>
      <w:ind w:leftChars="-1" w:left="-1" w:firstLine="2"/>
    </w:pPr>
    <w:rPr>
      <w:rFonts w:ascii="宋体" w:hAnsi="宋体"/>
      <w:b/>
      <w:color w:val="FF0000"/>
      <w:sz w:val="24"/>
    </w:rPr>
  </w:style>
  <w:style w:type="paragraph" w:customStyle="1" w:styleId="13">
    <w:name w:val="样式1"/>
    <w:basedOn w:val="a"/>
    <w:rPr>
      <w:szCs w:val="21"/>
    </w:rPr>
  </w:style>
  <w:style w:type="paragraph" w:customStyle="1" w:styleId="1CharCharCharChar">
    <w:name w:val="1 Char Char Char Char"/>
    <w:basedOn w:val="a"/>
    <w:rPr>
      <w:szCs w:val="20"/>
    </w:rPr>
  </w:style>
  <w:style w:type="paragraph" w:customStyle="1" w:styleId="Char30">
    <w:name w:val="Char3"/>
    <w:basedOn w:val="a"/>
  </w:style>
  <w:style w:type="paragraph" w:customStyle="1" w:styleId="CharCharChar">
    <w:name w:val="Char Char Char"/>
    <w:basedOn w:val="a"/>
    <w:rPr>
      <w:szCs w:val="20"/>
    </w:rPr>
  </w:style>
  <w:style w:type="paragraph" w:customStyle="1" w:styleId="CharCharCharChar">
    <w:name w:val="Char Char Char Char"/>
    <w:basedOn w:val="a"/>
    <w:rPr>
      <w:rFonts w:ascii="Tahoma" w:hAnsi="Tahoma"/>
      <w:sz w:val="24"/>
      <w:szCs w:val="20"/>
    </w:rPr>
  </w:style>
  <w:style w:type="paragraph" w:customStyle="1" w:styleId="1111CharCharCharChar">
    <w:name w:val="1111 Char Char Char Char"/>
    <w:basedOn w:val="a"/>
    <w:pPr>
      <w:spacing w:line="360" w:lineRule="auto"/>
      <w:ind w:firstLineChars="200" w:firstLine="560"/>
    </w:pPr>
    <w:rPr>
      <w:sz w:val="28"/>
      <w:szCs w:val="28"/>
    </w:rPr>
  </w:style>
  <w:style w:type="paragraph" w:customStyle="1" w:styleId="Char0">
    <w:name w:val="Char"/>
    <w:basedOn w:val="a"/>
    <w:pPr>
      <w:tabs>
        <w:tab w:val="left" w:pos="1545"/>
      </w:tabs>
      <w:ind w:left="990" w:hanging="420"/>
    </w:pPr>
    <w:rPr>
      <w:szCs w:val="20"/>
    </w:rPr>
  </w:style>
  <w:style w:type="character" w:customStyle="1" w:styleId="40">
    <w:name w:val="标题 4 字符"/>
    <w:semiHidden/>
    <w:rsid w:val="005C1BD1"/>
    <w:rPr>
      <w:rFonts w:ascii="等线 Light" w:eastAsia="等线 Light" w:hAnsi="等线 Light" w:cs="Times New Roman"/>
      <w:b/>
      <w:bCs/>
      <w:kern w:val="2"/>
      <w:sz w:val="28"/>
      <w:szCs w:val="28"/>
    </w:rPr>
  </w:style>
  <w:style w:type="character" w:customStyle="1" w:styleId="50">
    <w:name w:val="标题 5 字符"/>
    <w:semiHidden/>
    <w:rsid w:val="005C1BD1"/>
    <w:rPr>
      <w:b/>
      <w:bCs/>
      <w:kern w:val="2"/>
      <w:sz w:val="28"/>
      <w:szCs w:val="28"/>
    </w:rPr>
  </w:style>
  <w:style w:type="character" w:customStyle="1" w:styleId="60">
    <w:name w:val="标题 6 字符"/>
    <w:semiHidden/>
    <w:rsid w:val="005C1BD1"/>
    <w:rPr>
      <w:rFonts w:ascii="等线 Light" w:eastAsia="等线 Light" w:hAnsi="等线 Light" w:cs="Times New Roman"/>
      <w:b/>
      <w:bCs/>
      <w:kern w:val="2"/>
      <w:sz w:val="24"/>
      <w:szCs w:val="24"/>
    </w:rPr>
  </w:style>
  <w:style w:type="character" w:customStyle="1" w:styleId="70">
    <w:name w:val="标题 7 字符"/>
    <w:semiHidden/>
    <w:rsid w:val="005C1BD1"/>
    <w:rPr>
      <w:b/>
      <w:bCs/>
      <w:kern w:val="2"/>
      <w:sz w:val="24"/>
      <w:szCs w:val="24"/>
    </w:rPr>
  </w:style>
  <w:style w:type="character" w:customStyle="1" w:styleId="80">
    <w:name w:val="标题 8 字符"/>
    <w:semiHidden/>
    <w:rsid w:val="005C1BD1"/>
    <w:rPr>
      <w:rFonts w:ascii="等线 Light" w:eastAsia="等线 Light" w:hAnsi="等线 Light" w:cs="Times New Roman"/>
      <w:kern w:val="2"/>
      <w:sz w:val="24"/>
      <w:szCs w:val="24"/>
    </w:rPr>
  </w:style>
  <w:style w:type="character" w:customStyle="1" w:styleId="90">
    <w:name w:val="标题 9 字符"/>
    <w:semiHidden/>
    <w:rsid w:val="005C1BD1"/>
    <w:rPr>
      <w:rFonts w:ascii="等线 Light" w:eastAsia="等线 Light" w:hAnsi="等线 Light" w:cs="Times New Roman"/>
      <w:kern w:val="2"/>
      <w:sz w:val="21"/>
      <w:szCs w:val="21"/>
    </w:rPr>
  </w:style>
  <w:style w:type="character" w:customStyle="1" w:styleId="af0">
    <w:name w:val="页眉 字符"/>
    <w:link w:val="af"/>
    <w:rsid w:val="005C1BD1"/>
    <w:rPr>
      <w:kern w:val="2"/>
      <w:sz w:val="18"/>
      <w:szCs w:val="18"/>
    </w:rPr>
  </w:style>
  <w:style w:type="character" w:customStyle="1" w:styleId="11">
    <w:name w:val="页脚 字符1"/>
    <w:link w:val="ab"/>
    <w:rsid w:val="005C1BD1"/>
    <w:rPr>
      <w:kern w:val="2"/>
      <w:sz w:val="18"/>
    </w:rPr>
  </w:style>
  <w:style w:type="character" w:customStyle="1" w:styleId="10">
    <w:name w:val="标题 1 字符"/>
    <w:link w:val="1"/>
    <w:uiPriority w:val="9"/>
    <w:rsid w:val="005C1BD1"/>
    <w:rPr>
      <w:rFonts w:ascii="宋体" w:hAnsi="宋体"/>
      <w:b/>
      <w:kern w:val="44"/>
      <w:sz w:val="48"/>
      <w:szCs w:val="48"/>
    </w:rPr>
  </w:style>
  <w:style w:type="character" w:customStyle="1" w:styleId="20">
    <w:name w:val="标题 2 字符"/>
    <w:link w:val="2"/>
    <w:uiPriority w:val="9"/>
    <w:rsid w:val="005C1BD1"/>
    <w:rPr>
      <w:rFonts w:ascii="宋体" w:hAnsi="宋体" w:cs="宋体"/>
      <w:kern w:val="2"/>
      <w:sz w:val="28"/>
    </w:rPr>
  </w:style>
  <w:style w:type="character" w:customStyle="1" w:styleId="30">
    <w:name w:val="标题 3 字符"/>
    <w:link w:val="3"/>
    <w:uiPriority w:val="9"/>
    <w:rsid w:val="005C1BD1"/>
    <w:rPr>
      <w:b/>
      <w:bCs/>
      <w:kern w:val="2"/>
      <w:sz w:val="32"/>
      <w:szCs w:val="32"/>
    </w:rPr>
  </w:style>
  <w:style w:type="character" w:customStyle="1" w:styleId="41">
    <w:name w:val="标题 4 字符1"/>
    <w:link w:val="4"/>
    <w:uiPriority w:val="9"/>
    <w:rsid w:val="005C1BD1"/>
    <w:rPr>
      <w:rFonts w:ascii="Cambria" w:hAnsi="Cambria"/>
      <w:i/>
      <w:iCs/>
      <w:color w:val="4F81BD"/>
      <w:sz w:val="24"/>
      <w:szCs w:val="24"/>
    </w:rPr>
  </w:style>
  <w:style w:type="character" w:customStyle="1" w:styleId="51">
    <w:name w:val="标题 5 字符1"/>
    <w:link w:val="5"/>
    <w:uiPriority w:val="9"/>
    <w:rsid w:val="005C1BD1"/>
    <w:rPr>
      <w:rFonts w:ascii="Cambria" w:hAnsi="Cambria"/>
      <w:color w:val="4F81BD"/>
    </w:rPr>
  </w:style>
  <w:style w:type="character" w:customStyle="1" w:styleId="61">
    <w:name w:val="标题 6 字符1"/>
    <w:link w:val="6"/>
    <w:uiPriority w:val="9"/>
    <w:rsid w:val="005C1BD1"/>
    <w:rPr>
      <w:rFonts w:ascii="Cambria" w:hAnsi="Cambria"/>
      <w:i/>
      <w:iCs/>
      <w:color w:val="4F81BD"/>
    </w:rPr>
  </w:style>
  <w:style w:type="character" w:customStyle="1" w:styleId="71">
    <w:name w:val="标题 7 字符1"/>
    <w:link w:val="7"/>
    <w:uiPriority w:val="9"/>
    <w:rsid w:val="005C1BD1"/>
    <w:rPr>
      <w:rFonts w:ascii="Cambria" w:hAnsi="Cambria"/>
      <w:b/>
      <w:bCs/>
      <w:color w:val="9BBB59"/>
    </w:rPr>
  </w:style>
  <w:style w:type="character" w:customStyle="1" w:styleId="81">
    <w:name w:val="标题 8 字符1"/>
    <w:link w:val="8"/>
    <w:uiPriority w:val="9"/>
    <w:rsid w:val="005C1BD1"/>
    <w:rPr>
      <w:rFonts w:ascii="Cambria" w:hAnsi="Cambria"/>
      <w:b/>
      <w:bCs/>
      <w:i/>
      <w:iCs/>
      <w:color w:val="9BBB59"/>
    </w:rPr>
  </w:style>
  <w:style w:type="character" w:customStyle="1" w:styleId="91">
    <w:name w:val="标题 9 字符1"/>
    <w:link w:val="9"/>
    <w:uiPriority w:val="9"/>
    <w:rsid w:val="005C1BD1"/>
    <w:rPr>
      <w:rFonts w:ascii="Cambria" w:hAnsi="Cambria"/>
      <w:i/>
      <w:iCs/>
      <w:color w:val="9BBB59"/>
    </w:rPr>
  </w:style>
  <w:style w:type="character" w:styleId="af4">
    <w:name w:val="Strong"/>
    <w:uiPriority w:val="22"/>
    <w:qFormat/>
    <w:rsid w:val="005C1BD1"/>
    <w:rPr>
      <w:b/>
      <w:bCs w:val="0"/>
    </w:rPr>
  </w:style>
  <w:style w:type="character" w:customStyle="1" w:styleId="14">
    <w:name w:val="批注文字 字符1"/>
    <w:link w:val="af5"/>
    <w:rsid w:val="005C1BD1"/>
    <w:rPr>
      <w:rFonts w:ascii="Calibri" w:hAnsi="Calibri"/>
      <w:sz w:val="22"/>
      <w:lang w:eastAsia="en-US" w:bidi="en-US"/>
    </w:rPr>
  </w:style>
  <w:style w:type="character" w:customStyle="1" w:styleId="CharChar1">
    <w:name w:val="Char Char1"/>
    <w:locked/>
    <w:rsid w:val="005C1BD1"/>
    <w:rPr>
      <w:rFonts w:ascii="宋体" w:eastAsia="宋体" w:hAnsi="宋体"/>
      <w:sz w:val="24"/>
      <w:lang w:val="en-US" w:eastAsia="zh-CN" w:bidi="ar-SA"/>
    </w:rPr>
  </w:style>
  <w:style w:type="character" w:customStyle="1" w:styleId="15">
    <w:name w:val="标题 字符1"/>
    <w:link w:val="af6"/>
    <w:uiPriority w:val="10"/>
    <w:rsid w:val="005C1BD1"/>
    <w:rPr>
      <w:rFonts w:ascii="Cambria" w:hAnsi="Cambria"/>
      <w:i/>
      <w:iCs/>
      <w:color w:val="243F60"/>
      <w:sz w:val="60"/>
      <w:szCs w:val="60"/>
    </w:rPr>
  </w:style>
  <w:style w:type="character" w:customStyle="1" w:styleId="2Char">
    <w:name w:val="正文首行缩进 2 Char"/>
    <w:link w:val="24"/>
    <w:rsid w:val="005C1BD1"/>
    <w:rPr>
      <w:sz w:val="28"/>
    </w:rPr>
  </w:style>
  <w:style w:type="character" w:customStyle="1" w:styleId="Char1">
    <w:name w:val="文档结构图 Char1"/>
    <w:rsid w:val="005C1BD1"/>
    <w:rPr>
      <w:rFonts w:ascii="宋体"/>
      <w:kern w:val="2"/>
      <w:sz w:val="18"/>
      <w:szCs w:val="18"/>
    </w:rPr>
  </w:style>
  <w:style w:type="character" w:customStyle="1" w:styleId="Char2">
    <w:name w:val="正文文本缩进 Char"/>
    <w:rsid w:val="005C1BD1"/>
    <w:rPr>
      <w:sz w:val="28"/>
    </w:rPr>
  </w:style>
  <w:style w:type="character" w:customStyle="1" w:styleId="16">
    <w:name w:val="批注主题 字符1"/>
    <w:link w:val="af7"/>
    <w:rsid w:val="005C1BD1"/>
    <w:rPr>
      <w:rFonts w:ascii="Calibri" w:hAnsi="Calibri"/>
      <w:b/>
      <w:bCs/>
      <w:sz w:val="22"/>
      <w:lang w:eastAsia="en-US" w:bidi="en-US"/>
    </w:rPr>
  </w:style>
  <w:style w:type="character" w:customStyle="1" w:styleId="a8">
    <w:name w:val="批注框文本 字符"/>
    <w:link w:val="a7"/>
    <w:rsid w:val="005C1BD1"/>
    <w:rPr>
      <w:kern w:val="2"/>
      <w:sz w:val="18"/>
      <w:szCs w:val="18"/>
    </w:rPr>
  </w:style>
  <w:style w:type="character" w:customStyle="1" w:styleId="af2">
    <w:name w:val="文档结构图 字符"/>
    <w:link w:val="af1"/>
    <w:rsid w:val="005C1BD1"/>
    <w:rPr>
      <w:kern w:val="2"/>
      <w:sz w:val="21"/>
      <w:szCs w:val="24"/>
      <w:shd w:val="clear" w:color="auto" w:fill="000080"/>
    </w:rPr>
  </w:style>
  <w:style w:type="character" w:customStyle="1" w:styleId="ae">
    <w:name w:val="日期 字符"/>
    <w:link w:val="ad"/>
    <w:rsid w:val="005C1BD1"/>
    <w:rPr>
      <w:kern w:val="2"/>
      <w:sz w:val="32"/>
    </w:rPr>
  </w:style>
  <w:style w:type="character" w:customStyle="1" w:styleId="17">
    <w:name w:val="副标题 字符1"/>
    <w:link w:val="af8"/>
    <w:uiPriority w:val="11"/>
    <w:rsid w:val="005C1BD1"/>
    <w:rPr>
      <w:rFonts w:ascii="Calibri" w:hAnsi="Calibri"/>
      <w:i/>
      <w:iCs/>
      <w:sz w:val="24"/>
      <w:szCs w:val="24"/>
    </w:rPr>
  </w:style>
  <w:style w:type="character" w:customStyle="1" w:styleId="af9">
    <w:name w:val="无间隔 字符"/>
    <w:link w:val="afa"/>
    <w:uiPriority w:val="1"/>
    <w:rsid w:val="005C1BD1"/>
    <w:rPr>
      <w:rFonts w:ascii="Calibri" w:hAnsi="Calibri"/>
      <w:sz w:val="22"/>
      <w:lang w:eastAsia="en-US" w:bidi="en-US"/>
    </w:rPr>
  </w:style>
  <w:style w:type="character" w:customStyle="1" w:styleId="18">
    <w:name w:val="引用 字符1"/>
    <w:link w:val="afb"/>
    <w:uiPriority w:val="29"/>
    <w:rsid w:val="005C1BD1"/>
    <w:rPr>
      <w:rFonts w:ascii="Cambria" w:hAnsi="Cambria"/>
      <w:i/>
      <w:iCs/>
      <w:color w:val="5A5A5A"/>
    </w:rPr>
  </w:style>
  <w:style w:type="character" w:customStyle="1" w:styleId="19">
    <w:name w:val="明显引用 字符1"/>
    <w:link w:val="afc"/>
    <w:uiPriority w:val="30"/>
    <w:rsid w:val="005C1BD1"/>
    <w:rPr>
      <w:rFonts w:ascii="Cambria" w:hAnsi="Cambria"/>
      <w:i/>
      <w:iCs/>
      <w:color w:val="FFFFFF"/>
      <w:sz w:val="24"/>
      <w:szCs w:val="24"/>
      <w:shd w:val="clear" w:color="auto" w:fill="4F81BD"/>
    </w:rPr>
  </w:style>
  <w:style w:type="character" w:customStyle="1" w:styleId="HTML1">
    <w:name w:val="HTML 预设格式 字符1"/>
    <w:link w:val="HTML"/>
    <w:rsid w:val="005C1BD1"/>
    <w:rPr>
      <w:rFonts w:ascii="Arial" w:hAnsi="Arial" w:cs="Arial"/>
      <w:sz w:val="24"/>
      <w:szCs w:val="24"/>
    </w:rPr>
  </w:style>
  <w:style w:type="character" w:customStyle="1" w:styleId="22">
    <w:name w:val="正文文本缩进 2 字符"/>
    <w:link w:val="21"/>
    <w:rsid w:val="005C1BD1"/>
    <w:rPr>
      <w:rFonts w:ascii="宋体" w:hAnsi="宋体"/>
      <w:kern w:val="2"/>
      <w:sz w:val="24"/>
      <w:szCs w:val="28"/>
      <w:lang w:val="zh-CN"/>
    </w:rPr>
  </w:style>
  <w:style w:type="character" w:customStyle="1" w:styleId="Char10">
    <w:name w:val="正文文本缩进 Char1"/>
    <w:uiPriority w:val="99"/>
    <w:semiHidden/>
    <w:rsid w:val="005C1BD1"/>
    <w:rPr>
      <w:rFonts w:ascii="Times New Roman" w:eastAsia="宋体" w:hAnsi="Times New Roman" w:cs="Times New Roman"/>
      <w:szCs w:val="20"/>
    </w:rPr>
  </w:style>
  <w:style w:type="character" w:customStyle="1" w:styleId="32">
    <w:name w:val="正文文本 3 字符"/>
    <w:link w:val="31"/>
    <w:rsid w:val="005C1BD1"/>
    <w:rPr>
      <w:rFonts w:ascii="宋体" w:hAnsi="宋体"/>
      <w:color w:val="FF9900"/>
      <w:kern w:val="2"/>
      <w:sz w:val="24"/>
      <w:szCs w:val="24"/>
    </w:rPr>
  </w:style>
  <w:style w:type="character" w:customStyle="1" w:styleId="Char11">
    <w:name w:val="批注框文本 Char1"/>
    <w:uiPriority w:val="99"/>
    <w:semiHidden/>
    <w:rsid w:val="005C1BD1"/>
    <w:rPr>
      <w:rFonts w:ascii="Times New Roman" w:eastAsia="宋体" w:hAnsi="Times New Roman" w:cs="Times New Roman"/>
      <w:sz w:val="18"/>
      <w:szCs w:val="18"/>
    </w:rPr>
  </w:style>
  <w:style w:type="paragraph" w:customStyle="1" w:styleId="afd">
    <w:basedOn w:val="a9"/>
    <w:next w:val="24"/>
    <w:rsid w:val="005C1BD1"/>
    <w:pPr>
      <w:widowControl/>
      <w:ind w:firstLineChars="200" w:firstLine="420"/>
      <w:jc w:val="left"/>
    </w:pPr>
    <w:rPr>
      <w:rFonts w:ascii="Calibri" w:hAnsi="Calibri"/>
      <w:kern w:val="0"/>
      <w:sz w:val="28"/>
      <w:szCs w:val="20"/>
      <w:lang w:val="x-none" w:eastAsia="x-none"/>
    </w:rPr>
  </w:style>
  <w:style w:type="paragraph" w:styleId="33">
    <w:name w:val="Body Text Indent 3"/>
    <w:basedOn w:val="a"/>
    <w:link w:val="310"/>
    <w:rsid w:val="005C1BD1"/>
    <w:pPr>
      <w:spacing w:line="360" w:lineRule="auto"/>
      <w:ind w:firstLine="420"/>
    </w:pPr>
    <w:rPr>
      <w:rFonts w:ascii="宋体" w:hAnsi="宋体"/>
      <w:color w:val="000000"/>
      <w:sz w:val="24"/>
      <w:szCs w:val="18"/>
    </w:rPr>
  </w:style>
  <w:style w:type="character" w:customStyle="1" w:styleId="34">
    <w:name w:val="正文文本缩进 3 字符"/>
    <w:rsid w:val="005C1BD1"/>
    <w:rPr>
      <w:kern w:val="2"/>
      <w:sz w:val="16"/>
      <w:szCs w:val="16"/>
    </w:rPr>
  </w:style>
  <w:style w:type="character" w:customStyle="1" w:styleId="310">
    <w:name w:val="正文文本缩进 3 字符1"/>
    <w:link w:val="33"/>
    <w:rsid w:val="005C1BD1"/>
    <w:rPr>
      <w:rFonts w:ascii="宋体" w:hAnsi="宋体"/>
      <w:color w:val="000000"/>
      <w:kern w:val="2"/>
      <w:sz w:val="24"/>
      <w:szCs w:val="18"/>
    </w:rPr>
  </w:style>
  <w:style w:type="character" w:customStyle="1" w:styleId="Char20">
    <w:name w:val="文档结构图 Char2"/>
    <w:uiPriority w:val="99"/>
    <w:semiHidden/>
    <w:rsid w:val="005C1BD1"/>
    <w:rPr>
      <w:rFonts w:ascii="宋体" w:eastAsia="宋体" w:hAnsi="Times New Roman" w:cs="Times New Roman"/>
      <w:sz w:val="18"/>
      <w:szCs w:val="18"/>
    </w:rPr>
  </w:style>
  <w:style w:type="character" w:customStyle="1" w:styleId="Char12">
    <w:name w:val="日期 Char1"/>
    <w:uiPriority w:val="99"/>
    <w:semiHidden/>
    <w:rsid w:val="005C1BD1"/>
    <w:rPr>
      <w:rFonts w:ascii="Times New Roman" w:eastAsia="宋体" w:hAnsi="Times New Roman" w:cs="Times New Roman"/>
      <w:szCs w:val="20"/>
    </w:rPr>
  </w:style>
  <w:style w:type="paragraph" w:styleId="HTML">
    <w:name w:val="HTML Preformatted"/>
    <w:basedOn w:val="a"/>
    <w:link w:val="HTML1"/>
    <w:rsid w:val="005C1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0">
    <w:name w:val="HTML 预设格式 字符"/>
    <w:rsid w:val="005C1BD1"/>
    <w:rPr>
      <w:rFonts w:ascii="Courier New" w:hAnsi="Courier New" w:cs="Courier New"/>
      <w:kern w:val="2"/>
    </w:rPr>
  </w:style>
  <w:style w:type="character" w:customStyle="1" w:styleId="HTMLChar1">
    <w:name w:val="HTML 预设格式 Char1"/>
    <w:uiPriority w:val="99"/>
    <w:semiHidden/>
    <w:rsid w:val="005C1BD1"/>
    <w:rPr>
      <w:rFonts w:ascii="Courier New" w:eastAsia="宋体" w:hAnsi="Courier New" w:cs="Courier New"/>
      <w:sz w:val="20"/>
      <w:szCs w:val="20"/>
    </w:rPr>
  </w:style>
  <w:style w:type="paragraph" w:styleId="af8">
    <w:name w:val="Subtitle"/>
    <w:basedOn w:val="a"/>
    <w:next w:val="a"/>
    <w:link w:val="17"/>
    <w:uiPriority w:val="11"/>
    <w:qFormat/>
    <w:rsid w:val="005C1BD1"/>
    <w:pPr>
      <w:widowControl/>
      <w:spacing w:before="200" w:after="900"/>
      <w:jc w:val="right"/>
    </w:pPr>
    <w:rPr>
      <w:rFonts w:ascii="Calibri" w:hAnsi="Calibri"/>
      <w:i/>
      <w:iCs/>
      <w:kern w:val="0"/>
      <w:sz w:val="24"/>
    </w:rPr>
  </w:style>
  <w:style w:type="character" w:customStyle="1" w:styleId="afe">
    <w:name w:val="副标题 字符"/>
    <w:rsid w:val="005C1BD1"/>
    <w:rPr>
      <w:rFonts w:ascii="等线 Light" w:hAnsi="等线 Light" w:cs="Times New Roman"/>
      <w:b/>
      <w:bCs/>
      <w:kern w:val="28"/>
      <w:sz w:val="32"/>
      <w:szCs w:val="32"/>
    </w:rPr>
  </w:style>
  <w:style w:type="character" w:customStyle="1" w:styleId="Char13">
    <w:name w:val="副标题 Char1"/>
    <w:uiPriority w:val="11"/>
    <w:rsid w:val="005C1BD1"/>
    <w:rPr>
      <w:rFonts w:ascii="Cambria" w:eastAsia="宋体" w:hAnsi="Cambria" w:cs="Times New Roman"/>
      <w:b/>
      <w:bCs/>
      <w:kern w:val="28"/>
      <w:sz w:val="32"/>
      <w:szCs w:val="32"/>
    </w:rPr>
  </w:style>
  <w:style w:type="paragraph" w:styleId="af5">
    <w:name w:val="annotation text"/>
    <w:basedOn w:val="a"/>
    <w:link w:val="14"/>
    <w:uiPriority w:val="99"/>
    <w:rsid w:val="005C1BD1"/>
    <w:pPr>
      <w:widowControl/>
      <w:ind w:firstLine="360"/>
      <w:jc w:val="left"/>
    </w:pPr>
    <w:rPr>
      <w:rFonts w:ascii="Calibri" w:hAnsi="Calibri"/>
      <w:kern w:val="0"/>
      <w:sz w:val="22"/>
      <w:szCs w:val="20"/>
      <w:lang w:eastAsia="en-US" w:bidi="en-US"/>
    </w:rPr>
  </w:style>
  <w:style w:type="character" w:customStyle="1" w:styleId="aff">
    <w:name w:val="批注文字 字符"/>
    <w:uiPriority w:val="99"/>
    <w:rsid w:val="005C1BD1"/>
    <w:rPr>
      <w:kern w:val="2"/>
      <w:sz w:val="21"/>
      <w:szCs w:val="24"/>
    </w:rPr>
  </w:style>
  <w:style w:type="character" w:customStyle="1" w:styleId="Char14">
    <w:name w:val="批注文字 Char1"/>
    <w:uiPriority w:val="99"/>
    <w:semiHidden/>
    <w:rsid w:val="005C1BD1"/>
    <w:rPr>
      <w:rFonts w:ascii="Times New Roman" w:eastAsia="宋体" w:hAnsi="Times New Roman" w:cs="Times New Roman"/>
      <w:szCs w:val="20"/>
    </w:rPr>
  </w:style>
  <w:style w:type="paragraph" w:styleId="af7">
    <w:name w:val="annotation subject"/>
    <w:basedOn w:val="af5"/>
    <w:next w:val="af5"/>
    <w:link w:val="16"/>
    <w:rsid w:val="005C1BD1"/>
    <w:rPr>
      <w:b/>
      <w:bCs/>
    </w:rPr>
  </w:style>
  <w:style w:type="character" w:customStyle="1" w:styleId="aff0">
    <w:name w:val="批注主题 字符"/>
    <w:rsid w:val="005C1BD1"/>
    <w:rPr>
      <w:b/>
      <w:bCs/>
      <w:kern w:val="2"/>
      <w:sz w:val="21"/>
      <w:szCs w:val="24"/>
    </w:rPr>
  </w:style>
  <w:style w:type="character" w:customStyle="1" w:styleId="Char15">
    <w:name w:val="批注主题 Char1"/>
    <w:uiPriority w:val="99"/>
    <w:semiHidden/>
    <w:rsid w:val="005C1BD1"/>
    <w:rPr>
      <w:rFonts w:ascii="Times New Roman" w:eastAsia="宋体" w:hAnsi="Times New Roman" w:cs="Times New Roman"/>
      <w:b/>
      <w:bCs/>
      <w:szCs w:val="20"/>
    </w:rPr>
  </w:style>
  <w:style w:type="paragraph" w:styleId="af6">
    <w:name w:val="Title"/>
    <w:basedOn w:val="a"/>
    <w:next w:val="a"/>
    <w:link w:val="15"/>
    <w:uiPriority w:val="10"/>
    <w:qFormat/>
    <w:rsid w:val="005C1BD1"/>
    <w:pPr>
      <w:widowControl/>
      <w:pBdr>
        <w:top w:val="single" w:sz="8" w:space="10" w:color="A7BFDE"/>
        <w:bottom w:val="single" w:sz="24" w:space="15" w:color="9BBB59"/>
      </w:pBdr>
      <w:jc w:val="center"/>
    </w:pPr>
    <w:rPr>
      <w:rFonts w:ascii="Cambria" w:hAnsi="Cambria"/>
      <w:i/>
      <w:iCs/>
      <w:color w:val="243F60"/>
      <w:kern w:val="0"/>
      <w:sz w:val="60"/>
      <w:szCs w:val="60"/>
    </w:rPr>
  </w:style>
  <w:style w:type="character" w:customStyle="1" w:styleId="aff1">
    <w:name w:val="标题 字符"/>
    <w:rsid w:val="005C1BD1"/>
    <w:rPr>
      <w:rFonts w:ascii="等线 Light" w:hAnsi="等线 Light" w:cs="Times New Roman"/>
      <w:b/>
      <w:bCs/>
      <w:kern w:val="2"/>
      <w:sz w:val="32"/>
      <w:szCs w:val="32"/>
    </w:rPr>
  </w:style>
  <w:style w:type="character" w:customStyle="1" w:styleId="Char16">
    <w:name w:val="标题 Char1"/>
    <w:uiPriority w:val="10"/>
    <w:rsid w:val="005C1BD1"/>
    <w:rPr>
      <w:rFonts w:ascii="Cambria" w:eastAsia="宋体" w:hAnsi="Cambria" w:cs="Times New Roman"/>
      <w:b/>
      <w:bCs/>
      <w:sz w:val="32"/>
      <w:szCs w:val="32"/>
    </w:rPr>
  </w:style>
  <w:style w:type="character" w:customStyle="1" w:styleId="2Char1">
    <w:name w:val="正文首行缩进 2 Char1"/>
    <w:uiPriority w:val="99"/>
    <w:semiHidden/>
    <w:rsid w:val="005C1BD1"/>
    <w:rPr>
      <w:rFonts w:ascii="Times New Roman" w:eastAsia="宋体" w:hAnsi="Times New Roman" w:cs="Times New Roman"/>
      <w:szCs w:val="20"/>
    </w:rPr>
  </w:style>
  <w:style w:type="paragraph" w:customStyle="1" w:styleId="Web">
    <w:name w:val="普通 (Web)"/>
    <w:basedOn w:val="a"/>
    <w:rsid w:val="005C1BD1"/>
    <w:pPr>
      <w:widowControl/>
      <w:spacing w:before="100" w:beforeAutospacing="1" w:after="100" w:afterAutospacing="1"/>
      <w:jc w:val="left"/>
    </w:pPr>
    <w:rPr>
      <w:rFonts w:ascii="宋体" w:hAnsi="宋体"/>
      <w:kern w:val="0"/>
      <w:sz w:val="24"/>
      <w:szCs w:val="20"/>
    </w:rPr>
  </w:style>
  <w:style w:type="paragraph" w:customStyle="1" w:styleId="xl32">
    <w:name w:val="xl32"/>
    <w:basedOn w:val="a"/>
    <w:rsid w:val="005C1BD1"/>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0">
    <w:name w:val="Char Char Char"/>
    <w:basedOn w:val="a"/>
    <w:rsid w:val="005C1BD1"/>
    <w:rPr>
      <w:rFonts w:ascii="Tahoma" w:hAnsi="Tahoma"/>
      <w:sz w:val="24"/>
      <w:szCs w:val="20"/>
    </w:rPr>
  </w:style>
  <w:style w:type="paragraph" w:customStyle="1" w:styleId="1a">
    <w:name w:val="正文1"/>
    <w:rsid w:val="005C1BD1"/>
    <w:pPr>
      <w:widowControl w:val="0"/>
      <w:tabs>
        <w:tab w:val="left" w:pos="3240"/>
      </w:tabs>
      <w:adjustRightInd w:val="0"/>
      <w:snapToGrid w:val="0"/>
      <w:spacing w:line="400" w:lineRule="exact"/>
      <w:jc w:val="both"/>
      <w:textAlignment w:val="baseline"/>
    </w:pPr>
    <w:rPr>
      <w:rFonts w:ascii="宋体" w:hAnsi="宋体"/>
      <w:b/>
      <w:bCs/>
      <w:color w:val="FF0000"/>
      <w:kern w:val="2"/>
      <w:sz w:val="24"/>
      <w:szCs w:val="24"/>
    </w:rPr>
  </w:style>
  <w:style w:type="paragraph" w:customStyle="1" w:styleId="CharCharCharChar0">
    <w:name w:val="Char Char Char Char"/>
    <w:basedOn w:val="a"/>
    <w:rsid w:val="005C1BD1"/>
    <w:rPr>
      <w:rFonts w:ascii="Tahoma" w:hAnsi="Tahoma"/>
      <w:sz w:val="24"/>
      <w:szCs w:val="20"/>
    </w:rPr>
  </w:style>
  <w:style w:type="paragraph" w:styleId="afb">
    <w:name w:val="Quote"/>
    <w:basedOn w:val="a"/>
    <w:next w:val="a"/>
    <w:link w:val="18"/>
    <w:uiPriority w:val="29"/>
    <w:qFormat/>
    <w:rsid w:val="005C1BD1"/>
    <w:pPr>
      <w:widowControl/>
      <w:ind w:firstLine="360"/>
      <w:jc w:val="left"/>
    </w:pPr>
    <w:rPr>
      <w:rFonts w:ascii="Cambria" w:hAnsi="Cambria"/>
      <w:i/>
      <w:iCs/>
      <w:color w:val="5A5A5A"/>
      <w:kern w:val="0"/>
      <w:sz w:val="20"/>
      <w:szCs w:val="20"/>
    </w:rPr>
  </w:style>
  <w:style w:type="character" w:customStyle="1" w:styleId="aff2">
    <w:name w:val="引用 字符"/>
    <w:uiPriority w:val="29"/>
    <w:rsid w:val="005C1BD1"/>
    <w:rPr>
      <w:i/>
      <w:iCs/>
      <w:color w:val="404040"/>
      <w:kern w:val="2"/>
      <w:sz w:val="21"/>
      <w:szCs w:val="24"/>
    </w:rPr>
  </w:style>
  <w:style w:type="character" w:customStyle="1" w:styleId="Char17">
    <w:name w:val="引用 Char1"/>
    <w:uiPriority w:val="29"/>
    <w:rsid w:val="005C1BD1"/>
    <w:rPr>
      <w:rFonts w:ascii="Times New Roman" w:eastAsia="宋体" w:hAnsi="Times New Roman" w:cs="Times New Roman"/>
      <w:i/>
      <w:iCs/>
      <w:color w:val="000000"/>
      <w:szCs w:val="20"/>
    </w:rPr>
  </w:style>
  <w:style w:type="paragraph" w:styleId="afa">
    <w:name w:val="No Spacing"/>
    <w:basedOn w:val="a"/>
    <w:link w:val="af9"/>
    <w:uiPriority w:val="1"/>
    <w:qFormat/>
    <w:rsid w:val="005C1BD1"/>
    <w:pPr>
      <w:widowControl/>
      <w:jc w:val="left"/>
    </w:pPr>
    <w:rPr>
      <w:rFonts w:ascii="Calibri" w:hAnsi="Calibri"/>
      <w:kern w:val="0"/>
      <w:sz w:val="22"/>
      <w:szCs w:val="20"/>
      <w:lang w:eastAsia="en-US" w:bidi="en-US"/>
    </w:rPr>
  </w:style>
  <w:style w:type="paragraph" w:styleId="afc">
    <w:name w:val="Intense Quote"/>
    <w:basedOn w:val="a"/>
    <w:next w:val="a"/>
    <w:link w:val="19"/>
    <w:uiPriority w:val="30"/>
    <w:qFormat/>
    <w:rsid w:val="005C1BD1"/>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aff3">
    <w:name w:val="明显引用 字符"/>
    <w:uiPriority w:val="30"/>
    <w:rsid w:val="005C1BD1"/>
    <w:rPr>
      <w:i/>
      <w:iCs/>
      <w:color w:val="4472C4"/>
      <w:kern w:val="2"/>
      <w:sz w:val="21"/>
      <w:szCs w:val="24"/>
    </w:rPr>
  </w:style>
  <w:style w:type="character" w:customStyle="1" w:styleId="Char18">
    <w:name w:val="明显引用 Char1"/>
    <w:uiPriority w:val="30"/>
    <w:rsid w:val="005C1BD1"/>
    <w:rPr>
      <w:rFonts w:ascii="Times New Roman" w:eastAsia="宋体" w:hAnsi="Times New Roman" w:cs="Times New Roman"/>
      <w:b/>
      <w:bCs/>
      <w:i/>
      <w:iCs/>
      <w:color w:val="4F81BD"/>
      <w:szCs w:val="20"/>
    </w:rPr>
  </w:style>
  <w:style w:type="paragraph" w:customStyle="1" w:styleId="24">
    <w:name w:val="正文文本首行缩进 2"/>
    <w:basedOn w:val="a9"/>
    <w:link w:val="2Char"/>
    <w:rsid w:val="005C1BD1"/>
    <w:pPr>
      <w:ind w:firstLineChars="200" w:firstLine="420"/>
    </w:pPr>
    <w:rPr>
      <w:kern w:val="0"/>
      <w:sz w:val="28"/>
      <w:szCs w:val="20"/>
    </w:rPr>
  </w:style>
  <w:style w:type="character" w:customStyle="1" w:styleId="aa">
    <w:name w:val="正文文本缩进 字符"/>
    <w:link w:val="a9"/>
    <w:rsid w:val="005C1BD1"/>
    <w:rPr>
      <w:kern w:val="2"/>
      <w:sz w:val="21"/>
      <w:szCs w:val="24"/>
    </w:rPr>
  </w:style>
  <w:style w:type="character" w:customStyle="1" w:styleId="25">
    <w:name w:val="正文文本首行缩进 2 字符"/>
    <w:basedOn w:val="aa"/>
    <w:rsid w:val="005C1BD1"/>
    <w:rPr>
      <w:kern w:val="2"/>
      <w:sz w:val="21"/>
      <w:szCs w:val="24"/>
    </w:rPr>
  </w:style>
  <w:style w:type="paragraph" w:styleId="26">
    <w:name w:val="toc 2"/>
    <w:basedOn w:val="a"/>
    <w:next w:val="a"/>
    <w:autoRedefine/>
    <w:uiPriority w:val="39"/>
    <w:rsid w:val="00456D2F"/>
    <w:pPr>
      <w:ind w:leftChars="200" w:left="420"/>
    </w:pPr>
  </w:style>
  <w:style w:type="character" w:customStyle="1" w:styleId="aff4">
    <w:name w:val="页脚 字符"/>
    <w:uiPriority w:val="99"/>
    <w:rsid w:val="00456D2F"/>
  </w:style>
  <w:style w:type="character" w:customStyle="1" w:styleId="2CharChar">
    <w:name w:val="标题 2 Char Char"/>
    <w:qFormat/>
    <w:rsid w:val="005E5AA7"/>
    <w:rPr>
      <w:rFonts w:ascii="Arial" w:eastAsia="黑体" w:hAnsi="Arial" w:cs="Times New Roman"/>
      <w:b/>
      <w:bCs/>
      <w:kern w:val="2"/>
      <w:sz w:val="32"/>
      <w:szCs w:val="32"/>
      <w:lang w:val="en-US" w:eastAsia="zh-CN" w:bidi="ar-SA"/>
    </w:rPr>
  </w:style>
  <w:style w:type="character" w:styleId="aff5">
    <w:name w:val="annotation reference"/>
    <w:uiPriority w:val="99"/>
    <w:unhideWhenUsed/>
    <w:rsid w:val="005E5AA7"/>
    <w:rPr>
      <w:sz w:val="21"/>
      <w:szCs w:val="21"/>
    </w:rPr>
  </w:style>
  <w:style w:type="paragraph" w:customStyle="1" w:styleId="1b">
    <w:name w:val="纯文本1"/>
    <w:basedOn w:val="a"/>
    <w:rsid w:val="00F20DC2"/>
    <w:rPr>
      <w:rFonts w:ascii="宋体" w:hAnsi="Courier New" w:cs="Courier New"/>
      <w:szCs w:val="21"/>
    </w:rPr>
  </w:style>
  <w:style w:type="paragraph" w:styleId="aff6">
    <w:name w:val="List Paragraph"/>
    <w:basedOn w:val="a"/>
    <w:uiPriority w:val="34"/>
    <w:qFormat/>
    <w:rsid w:val="00515D4D"/>
    <w:pPr>
      <w:ind w:firstLineChars="200" w:firstLine="420"/>
    </w:pPr>
    <w:rPr>
      <w:rFonts w:ascii="Calibri" w:hAnsi="Calibri"/>
      <w:szCs w:val="22"/>
    </w:rPr>
  </w:style>
  <w:style w:type="table" w:styleId="aff7">
    <w:name w:val="Table Grid"/>
    <w:basedOn w:val="a1"/>
    <w:uiPriority w:val="59"/>
    <w:unhideWhenUsed/>
    <w:rsid w:val="00515D4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697">
      <w:bodyDiv w:val="1"/>
      <w:marLeft w:val="0"/>
      <w:marRight w:val="0"/>
      <w:marTop w:val="0"/>
      <w:marBottom w:val="0"/>
      <w:divBdr>
        <w:top w:val="none" w:sz="0" w:space="0" w:color="auto"/>
        <w:left w:val="none" w:sz="0" w:space="0" w:color="auto"/>
        <w:bottom w:val="none" w:sz="0" w:space="0" w:color="auto"/>
        <w:right w:val="none" w:sz="0" w:space="0" w:color="auto"/>
      </w:divBdr>
    </w:div>
    <w:div w:id="1623877346">
      <w:bodyDiv w:val="1"/>
      <w:marLeft w:val="0"/>
      <w:marRight w:val="0"/>
      <w:marTop w:val="0"/>
      <w:marBottom w:val="0"/>
      <w:divBdr>
        <w:top w:val="none" w:sz="0" w:space="0" w:color="auto"/>
        <w:left w:val="none" w:sz="0" w:space="0" w:color="auto"/>
        <w:bottom w:val="none" w:sz="0" w:space="0" w:color="auto"/>
        <w:right w:val="none" w:sz="0" w:space="0" w:color="auto"/>
      </w:divBdr>
    </w:div>
    <w:div w:id="1775323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B2A7-3F62-4B60-A0ED-381785468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342</Words>
  <Characters>1956</Characters>
  <Application>Microsoft Office Word</Application>
  <DocSecurity>0</DocSecurity>
  <PresentationFormat/>
  <Lines>16</Lines>
  <Paragraphs>4</Paragraphs>
  <Slides>0</Slides>
  <Notes>0</Notes>
  <HiddenSlides>0</HiddenSlides>
  <MMClips>0</MMClips>
  <ScaleCrop>false</ScaleCrop>
  <Company>MSCD龙帝国技术社区 Htpp://Bbs.Mscode.Cc</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 110101201000</dc:title>
  <dc:subject/>
  <dc:creator>ycy</dc:creator>
  <cp:keywords/>
  <cp:lastModifiedBy>Microsoft</cp:lastModifiedBy>
  <cp:revision>3</cp:revision>
  <cp:lastPrinted>2019-09-23T12:02:00Z</cp:lastPrinted>
  <dcterms:created xsi:type="dcterms:W3CDTF">2024-04-25T07:07:00Z</dcterms:created>
  <dcterms:modified xsi:type="dcterms:W3CDTF">2024-04-28T00:45:00Z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