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48" w:rsidRPr="00264DD2" w:rsidRDefault="00257148" w:rsidP="00257148">
      <w:pPr>
        <w:spacing w:beforeLines="50" w:before="156"/>
        <w:jc w:val="center"/>
        <w:rPr>
          <w:b/>
          <w:sz w:val="24"/>
        </w:rPr>
      </w:pPr>
      <w:r w:rsidRPr="00264DD2">
        <w:rPr>
          <w:rFonts w:hint="eastAsia"/>
          <w:b/>
          <w:sz w:val="24"/>
        </w:rPr>
        <w:t>临床</w:t>
      </w:r>
      <w:r w:rsidRPr="00264DD2">
        <w:rPr>
          <w:b/>
          <w:sz w:val="24"/>
        </w:rPr>
        <w:t>试验主合同</w:t>
      </w:r>
    </w:p>
    <w:p w:rsidR="00257148" w:rsidRPr="003A0B9C" w:rsidRDefault="00257148" w:rsidP="00257148">
      <w:pPr>
        <w:spacing w:beforeLines="50" w:before="156"/>
        <w:jc w:val="left"/>
        <w:rPr>
          <w:b/>
          <w:sz w:val="24"/>
        </w:rPr>
      </w:pPr>
      <w:r w:rsidRPr="003A0B9C">
        <w:rPr>
          <w:rFonts w:hint="eastAsia"/>
          <w:b/>
          <w:sz w:val="24"/>
        </w:rPr>
        <w:t>一、</w:t>
      </w:r>
      <w:r>
        <w:rPr>
          <w:rFonts w:hint="eastAsia"/>
          <w:b/>
          <w:sz w:val="24"/>
        </w:rPr>
        <w:t>合同签署方：</w:t>
      </w:r>
    </w:p>
    <w:p w:rsidR="00257148" w:rsidRDefault="00257148" w:rsidP="00257148">
      <w:pPr>
        <w:spacing w:beforeLines="50" w:before="156"/>
        <w:jc w:val="left"/>
        <w:rPr>
          <w:sz w:val="24"/>
        </w:rPr>
      </w:pPr>
      <w:r w:rsidRPr="00DF5A6E">
        <w:rPr>
          <w:rFonts w:hint="eastAsia"/>
          <w:sz w:val="24"/>
        </w:rPr>
        <w:t>申办者（甲方）</w:t>
      </w:r>
      <w:r>
        <w:rPr>
          <w:rFonts w:hint="eastAsia"/>
          <w:sz w:val="24"/>
        </w:rPr>
        <w:t>：</w:t>
      </w:r>
    </w:p>
    <w:p w:rsidR="00257148" w:rsidRDefault="00257148" w:rsidP="00257148">
      <w:pPr>
        <w:spacing w:beforeLines="50" w:before="156"/>
        <w:jc w:val="left"/>
        <w:rPr>
          <w:sz w:val="24"/>
        </w:rPr>
      </w:pPr>
      <w:r>
        <w:rPr>
          <w:rFonts w:hint="eastAsia"/>
          <w:sz w:val="24"/>
        </w:rPr>
        <w:t>注册地址：</w:t>
      </w:r>
      <w:r>
        <w:rPr>
          <w:rFonts w:hint="eastAsia"/>
          <w:sz w:val="24"/>
        </w:rPr>
        <w:t xml:space="preserve"> </w:t>
      </w:r>
    </w:p>
    <w:p w:rsidR="00257148" w:rsidRDefault="00257148" w:rsidP="00257148">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257148" w:rsidRDefault="00257148" w:rsidP="00257148">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257148" w:rsidRPr="007D5EB3" w:rsidRDefault="00257148" w:rsidP="00257148">
      <w:pPr>
        <w:spacing w:beforeLines="50" w:before="156"/>
        <w:jc w:val="left"/>
        <w:rPr>
          <w:b/>
          <w:sz w:val="24"/>
        </w:rPr>
      </w:pPr>
      <w:r w:rsidRPr="007D5EB3">
        <w:rPr>
          <w:rFonts w:hint="eastAsia"/>
          <w:b/>
          <w:sz w:val="24"/>
        </w:rPr>
        <w:t>二、计划与进度：</w:t>
      </w:r>
    </w:p>
    <w:p w:rsidR="00257148" w:rsidRPr="00A95707" w:rsidRDefault="00257148" w:rsidP="00257148">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257148" w:rsidRDefault="00257148" w:rsidP="00257148">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257148" w:rsidRPr="00A95707" w:rsidRDefault="00257148" w:rsidP="00257148">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sidRPr="003B19D4">
        <w:rPr>
          <w:rFonts w:hint="eastAsia"/>
          <w:sz w:val="24"/>
        </w:rPr>
        <w:t>(</w:t>
      </w:r>
      <w:r w:rsidRPr="003B19D4">
        <w:rPr>
          <w:rFonts w:hint="eastAsia"/>
          <w:sz w:val="24"/>
        </w:rPr>
        <w:t>晚于</w:t>
      </w:r>
      <w:r w:rsidRPr="003B19D4">
        <w:rPr>
          <w:sz w:val="24"/>
        </w:rPr>
        <w:t>第一次递交合同日期</w:t>
      </w:r>
      <w:r w:rsidRPr="003B19D4">
        <w:rPr>
          <w:rFonts w:hint="eastAsia"/>
          <w:sz w:val="24"/>
        </w:rPr>
        <w:t>)</w:t>
      </w:r>
    </w:p>
    <w:p w:rsidR="00257148" w:rsidRDefault="00257148" w:rsidP="00257148">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257148" w:rsidRPr="001C02D7" w:rsidRDefault="00257148" w:rsidP="00257148">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w:t>
      </w:r>
      <w:r>
        <w:rPr>
          <w:rFonts w:hint="eastAsia"/>
          <w:sz w:val="24"/>
        </w:rPr>
        <w:t>器械</w:t>
      </w:r>
      <w:r w:rsidRPr="001C02D7">
        <w:rPr>
          <w:rFonts w:hint="eastAsia"/>
          <w:sz w:val="24"/>
        </w:rPr>
        <w:t>、研究经费、所有临床研究所需物资等到位</w:t>
      </w:r>
      <w:r w:rsidRPr="005B2CF7">
        <w:rPr>
          <w:rFonts w:hint="eastAsia"/>
          <w:sz w:val="24"/>
        </w:rPr>
        <w:t>后</w:t>
      </w:r>
      <w:r w:rsidRPr="005B2CF7">
        <w:rPr>
          <w:sz w:val="24"/>
        </w:rPr>
        <w:t>方可在人遗批准范围</w:t>
      </w:r>
      <w:r w:rsidRPr="005B2CF7">
        <w:rPr>
          <w:rFonts w:hint="eastAsia"/>
          <w:sz w:val="24"/>
        </w:rPr>
        <w:t>内于乙方中</w:t>
      </w:r>
      <w:r w:rsidRPr="001C02D7">
        <w:rPr>
          <w:rFonts w:hint="eastAsia"/>
          <w:sz w:val="24"/>
        </w:rPr>
        <w:t>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w:t>
      </w:r>
      <w:r w:rsidR="00356260">
        <w:rPr>
          <w:rFonts w:hint="eastAsia"/>
          <w:sz w:val="24"/>
        </w:rPr>
        <w:t>临床试验</w:t>
      </w:r>
      <w:r w:rsidRPr="001C02D7">
        <w:rPr>
          <w:rFonts w:hint="eastAsia"/>
          <w:sz w:val="24"/>
        </w:rPr>
        <w:t>，提供符合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257148" w:rsidRPr="003A0B9C" w:rsidRDefault="00257148" w:rsidP="00257148">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w:t>
      </w:r>
      <w:r w:rsidRPr="003A0B9C">
        <w:rPr>
          <w:rFonts w:ascii="宋体" w:hAnsi="宋体" w:hint="eastAsia"/>
          <w:b/>
          <w:sz w:val="24"/>
        </w:rPr>
        <w:t>：</w:t>
      </w:r>
      <w:r w:rsidRPr="003A0B9C">
        <w:rPr>
          <w:rFonts w:ascii="宋体" w:hAnsi="宋体"/>
          <w:b/>
          <w:sz w:val="24"/>
        </w:rPr>
        <w:t xml:space="preserve"> </w:t>
      </w:r>
    </w:p>
    <w:p w:rsidR="00257148" w:rsidRPr="00DF5A6E" w:rsidRDefault="00257148" w:rsidP="00257148">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257148" w:rsidRPr="00DF5A6E" w:rsidRDefault="00257148" w:rsidP="00257148">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257148" w:rsidRPr="00DF5A6E" w:rsidRDefault="00257148" w:rsidP="00257148">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257148" w:rsidRDefault="00257148" w:rsidP="00257148">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并保证</w:t>
      </w:r>
      <w:r w:rsidRPr="00656D9F">
        <w:rPr>
          <w:rFonts w:hint="eastAsia"/>
          <w:sz w:val="24"/>
        </w:rPr>
        <w:t>质量</w:t>
      </w:r>
      <w:r w:rsidRPr="00264DD2">
        <w:rPr>
          <w:rFonts w:hint="eastAsia"/>
          <w:sz w:val="24"/>
        </w:rPr>
        <w:t>（产品型号和规格：</w:t>
      </w:r>
      <w:r w:rsidRPr="00264DD2">
        <w:rPr>
          <w:rFonts w:hint="eastAsia"/>
          <w:sz w:val="24"/>
        </w:rPr>
        <w:t>XX</w:t>
      </w:r>
      <w:r w:rsidRPr="00264DD2">
        <w:rPr>
          <w:rFonts w:hint="eastAsia"/>
          <w:sz w:val="24"/>
        </w:rPr>
        <w:t>），</w:t>
      </w:r>
      <w:r w:rsidRPr="00DF5A6E">
        <w:rPr>
          <w:rFonts w:hint="eastAsia"/>
          <w:sz w:val="24"/>
        </w:rPr>
        <w:t>支付与临床试验相关的费用。</w:t>
      </w:r>
    </w:p>
    <w:p w:rsidR="00257148" w:rsidRPr="00DF5A6E" w:rsidRDefault="00257148" w:rsidP="00257148">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257148" w:rsidRPr="00DF5A6E" w:rsidRDefault="00257148" w:rsidP="00257148">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257148" w:rsidRPr="00DF5A6E" w:rsidRDefault="00257148" w:rsidP="00257148">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lastRenderedPageBreak/>
        <w:t>保护受试者。</w:t>
      </w:r>
    </w:p>
    <w:p w:rsidR="00257148" w:rsidRPr="00DF5A6E" w:rsidRDefault="00257148" w:rsidP="00257148">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257148" w:rsidRPr="00DF5A6E" w:rsidRDefault="00257148" w:rsidP="00257148">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r w:rsidR="00356260">
        <w:rPr>
          <w:rFonts w:hint="eastAsia"/>
          <w:sz w:val="24"/>
        </w:rPr>
        <w:t>(</w:t>
      </w:r>
      <w:r w:rsidR="00356260">
        <w:rPr>
          <w:rFonts w:hint="eastAsia"/>
          <w:sz w:val="24"/>
        </w:rPr>
        <w:t>如适用</w:t>
      </w:r>
      <w:r w:rsidR="00356260">
        <w:rPr>
          <w:rFonts w:hint="eastAsia"/>
          <w:sz w:val="24"/>
        </w:rPr>
        <w:t>)</w:t>
      </w:r>
    </w:p>
    <w:p w:rsidR="00257148" w:rsidRDefault="00257148" w:rsidP="00257148">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257148" w:rsidRPr="00DF5A6E" w:rsidRDefault="00257148" w:rsidP="00257148">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356260" w:rsidRDefault="00257148" w:rsidP="00356260">
      <w:pPr>
        <w:spacing w:beforeLines="50" w:before="156"/>
        <w:jc w:val="left"/>
        <w:rPr>
          <w:sz w:val="24"/>
        </w:rPr>
      </w:pPr>
      <w:r w:rsidRPr="00356260">
        <w:rPr>
          <w:rFonts w:hint="eastAsia"/>
          <w:sz w:val="24"/>
        </w:rPr>
        <w:t>12.</w:t>
      </w:r>
      <w:r w:rsidR="00356260" w:rsidRPr="00356260">
        <w:rPr>
          <w:sz w:val="24"/>
        </w:rPr>
        <w:t>受试者</w:t>
      </w:r>
      <w:r w:rsidR="00356260" w:rsidRPr="00356260">
        <w:rPr>
          <w:rFonts w:hint="eastAsia"/>
          <w:sz w:val="24"/>
        </w:rPr>
        <w:t>若</w:t>
      </w:r>
      <w:r w:rsidR="00356260" w:rsidRPr="00356260">
        <w:rPr>
          <w:sz w:val="24"/>
        </w:rPr>
        <w:t>发生与医疗器械临床试验相关的损害或者死亡时，</w:t>
      </w:r>
      <w:r w:rsidR="00356260" w:rsidRPr="00356260">
        <w:rPr>
          <w:rFonts w:hint="eastAsia"/>
          <w:sz w:val="24"/>
        </w:rPr>
        <w:t>甲方</w:t>
      </w:r>
      <w:r w:rsidR="00356260" w:rsidRPr="00356260">
        <w:rPr>
          <w:sz w:val="24"/>
        </w:rPr>
        <w:t>应当承担相应的治疗费用、补偿或者赔偿，</w:t>
      </w:r>
      <w:r w:rsidR="00356260" w:rsidRPr="00356260">
        <w:rPr>
          <w:rFonts w:hint="eastAsia"/>
          <w:sz w:val="24"/>
        </w:rPr>
        <w:t>并及时兑付。但不包括</w:t>
      </w:r>
      <w:r w:rsidR="00356260" w:rsidRPr="00356260">
        <w:rPr>
          <w:sz w:val="24"/>
        </w:rPr>
        <w:t>研究者和医疗器械临床试验机构自身过失以及受试者自身疾病进展所致的</w:t>
      </w:r>
      <w:r w:rsidR="00356260" w:rsidRPr="00356260">
        <w:rPr>
          <w:rFonts w:hint="eastAsia"/>
          <w:sz w:val="24"/>
        </w:rPr>
        <w:t>损害</w:t>
      </w:r>
      <w:r w:rsidR="00356260">
        <w:rPr>
          <w:rFonts w:hint="eastAsia"/>
          <w:sz w:val="24"/>
        </w:rPr>
        <w:t>。</w:t>
      </w:r>
      <w:r w:rsidR="00356260" w:rsidRPr="00356260">
        <w:rPr>
          <w:rFonts w:hint="eastAsia"/>
          <w:sz w:val="24"/>
        </w:rPr>
        <w:t>（如适用）</w:t>
      </w:r>
    </w:p>
    <w:p w:rsidR="00257148" w:rsidRPr="00DF5A6E" w:rsidRDefault="00356260" w:rsidP="00356260">
      <w:pPr>
        <w:spacing w:beforeLines="50" w:before="156"/>
        <w:jc w:val="left"/>
        <w:rPr>
          <w:sz w:val="24"/>
        </w:rPr>
      </w:pPr>
      <w:r>
        <w:rPr>
          <w:sz w:val="24"/>
        </w:rPr>
        <w:t>12.1.</w:t>
      </w:r>
      <w:r w:rsidR="00257148" w:rsidRPr="00DF5A6E">
        <w:rPr>
          <w:rFonts w:hint="eastAsia"/>
          <w:sz w:val="24"/>
        </w:rPr>
        <w:t>提供给受试者补偿的方式方法，应当符合相关的法律法规。可选择但不限于</w:t>
      </w:r>
      <w:r w:rsidR="00257148">
        <w:rPr>
          <w:rFonts w:hint="eastAsia"/>
          <w:sz w:val="24"/>
        </w:rPr>
        <w:t>购买临床试验责任险</w:t>
      </w:r>
      <w:r w:rsidR="00257148" w:rsidRPr="00DF5A6E">
        <w:rPr>
          <w:rFonts w:hint="eastAsia"/>
          <w:sz w:val="24"/>
        </w:rPr>
        <w:t>或建立专项基金等方式保障受试者的安全与利益，并承担保险未覆盖的费用。</w:t>
      </w:r>
      <w:r w:rsidRPr="00356260">
        <w:rPr>
          <w:rFonts w:hint="eastAsia"/>
          <w:sz w:val="24"/>
        </w:rPr>
        <w:t>（如适用）</w:t>
      </w:r>
    </w:p>
    <w:p w:rsidR="00257148" w:rsidRPr="00DF5A6E" w:rsidRDefault="00257148" w:rsidP="00257148">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257148" w:rsidRPr="00DF5A6E" w:rsidRDefault="00257148" w:rsidP="00257148">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257148" w:rsidRPr="00DF5A6E" w:rsidRDefault="00257148" w:rsidP="00257148">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257148" w:rsidRPr="00DF5A6E" w:rsidRDefault="00257148" w:rsidP="00257148">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257148" w:rsidRPr="00DF5A6E" w:rsidRDefault="00257148" w:rsidP="00257148">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257148" w:rsidRPr="00DF5A6E" w:rsidRDefault="00257148" w:rsidP="00257148">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257148" w:rsidRPr="00DF5A6E" w:rsidRDefault="00257148" w:rsidP="00257148">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257148" w:rsidRPr="00DF5A6E" w:rsidRDefault="00257148" w:rsidP="00257148">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257148" w:rsidRPr="00DF5A6E" w:rsidRDefault="00257148" w:rsidP="00257148">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lastRenderedPageBreak/>
        <w:t>检查</w:t>
      </w:r>
      <w:r w:rsidRPr="00DF5A6E">
        <w:rPr>
          <w:rFonts w:hint="eastAsia"/>
          <w:sz w:val="24"/>
        </w:rPr>
        <w:t>，保证其能够在合理时间内查阅临床试验相关的源数据和源文件，确保临床试验的质量。</w:t>
      </w:r>
    </w:p>
    <w:p w:rsidR="00257148" w:rsidRPr="00DF5A6E" w:rsidRDefault="00257148" w:rsidP="00257148">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257148" w:rsidRPr="00DF5A6E" w:rsidRDefault="00257148" w:rsidP="00257148">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257148" w:rsidRPr="00DF5A6E" w:rsidRDefault="00257148" w:rsidP="00257148">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257148" w:rsidRPr="00DF5A6E" w:rsidRDefault="00257148" w:rsidP="00257148">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257148" w:rsidRDefault="00257148" w:rsidP="00257148">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257148" w:rsidRPr="00DF5A6E" w:rsidRDefault="00257148" w:rsidP="00257148">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257148" w:rsidRPr="00DF5A6E" w:rsidRDefault="00257148" w:rsidP="00257148">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257148" w:rsidRPr="00DF5A6E" w:rsidRDefault="00257148" w:rsidP="00257148">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257148" w:rsidRDefault="00257148" w:rsidP="00257148">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257148" w:rsidRPr="00067634" w:rsidRDefault="00257148" w:rsidP="00257148">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机构预计保存档案至试验结束后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w:t>
      </w:r>
      <w:r w:rsidRPr="00067634">
        <w:rPr>
          <w:rFonts w:ascii="宋体" w:hAnsi="宋体" w:hint="eastAsia"/>
          <w:sz w:val="24"/>
        </w:rPr>
        <w:t>权处理档案。双方预留联系人、联系电话、传真/邮箱。机构档案管理员：电话：</w:t>
      </w:r>
      <w:r w:rsidRPr="00656D9F">
        <w:rPr>
          <w:rFonts w:ascii="宋体" w:hAnsi="宋体" w:hint="eastAsia"/>
          <w:sz w:val="24"/>
        </w:rPr>
        <w:t>69154125邮箱：xieheyaoli@163.com；</w:t>
      </w:r>
      <w:r w:rsidRPr="00264DD2">
        <w:rPr>
          <w:rFonts w:ascii="宋体" w:hAnsi="宋体" w:hint="eastAsia"/>
          <w:sz w:val="24"/>
        </w:rPr>
        <w:t>申办者联系人：XX 电话：XX 传真/邮箱：XX。</w:t>
      </w:r>
    </w:p>
    <w:p w:rsidR="00257148" w:rsidRPr="007D5EB3" w:rsidRDefault="00257148" w:rsidP="00257148">
      <w:pPr>
        <w:spacing w:beforeLines="50" w:before="156"/>
        <w:jc w:val="left"/>
        <w:rPr>
          <w:sz w:val="24"/>
        </w:rPr>
      </w:pPr>
      <w:r w:rsidRPr="00067634">
        <w:rPr>
          <w:rFonts w:ascii="宋体" w:hAnsi="宋体" w:hint="eastAsia"/>
          <w:b/>
          <w:sz w:val="24"/>
        </w:rPr>
        <w:t>六、受试者权益保护和赔偿：</w:t>
      </w:r>
      <w:r w:rsidRPr="00264DD2">
        <w:rPr>
          <w:rFonts w:ascii="宋体" w:hAnsi="宋体" w:hint="eastAsia"/>
          <w:b/>
          <w:sz w:val="24"/>
        </w:rPr>
        <w:t>（如甲方为外方单位，需提供甲方中国代理人赔偿承诺书，代理人应是在中国境内合法注册的单位）</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w:t>
      </w:r>
      <w:r w:rsidRPr="001C02D7">
        <w:rPr>
          <w:rFonts w:hint="eastAsia"/>
          <w:sz w:val="24"/>
        </w:rPr>
        <w:lastRenderedPageBreak/>
        <w:t>诉讼程序，则由甲方承担案件的律师费、诉讼费等与诉讼相关的费用。</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257148" w:rsidRPr="001C02D7" w:rsidRDefault="00257148" w:rsidP="00257148">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257148" w:rsidRPr="001C02D7" w:rsidRDefault="00257148" w:rsidP="00257148">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257148" w:rsidRPr="001C02D7" w:rsidRDefault="00257148" w:rsidP="00257148">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257148" w:rsidRPr="001C02D7" w:rsidRDefault="00257148" w:rsidP="00257148">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257148" w:rsidRPr="001C02D7" w:rsidRDefault="00257148" w:rsidP="00257148">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257148" w:rsidRPr="001C02D7" w:rsidRDefault="00257148" w:rsidP="00257148">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八、研究者过错应承担的责任：</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w:t>
      </w:r>
      <w:r w:rsidRPr="001C02D7">
        <w:rPr>
          <w:rFonts w:hint="eastAsia"/>
          <w:sz w:val="24"/>
        </w:rPr>
        <w:lastRenderedPageBreak/>
        <w:t>审评或上市负责。</w:t>
      </w:r>
    </w:p>
    <w:p w:rsidR="00257148" w:rsidRPr="001C02D7" w:rsidRDefault="00257148" w:rsidP="00257148">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257148" w:rsidRDefault="00257148" w:rsidP="00257148">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九、临床试验费用：</w:t>
      </w:r>
    </w:p>
    <w:p w:rsidR="00257148" w:rsidRPr="001C02D7" w:rsidRDefault="00257148" w:rsidP="00257148">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257148" w:rsidRPr="001C02D7" w:rsidRDefault="00257148" w:rsidP="00257148">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257148" w:rsidRPr="00067634" w:rsidRDefault="00257148" w:rsidP="00257148">
      <w:pPr>
        <w:spacing w:beforeLines="50" w:before="156"/>
        <w:jc w:val="left"/>
        <w:rPr>
          <w:sz w:val="24"/>
        </w:rPr>
      </w:pPr>
      <w:r w:rsidRPr="001C02D7">
        <w:rPr>
          <w:rFonts w:hint="eastAsia"/>
          <w:sz w:val="24"/>
        </w:rPr>
        <w:t>1.1.1</w:t>
      </w:r>
      <w:r w:rsidRPr="001C02D7">
        <w:rPr>
          <w:rFonts w:hint="eastAsia"/>
          <w:sz w:val="24"/>
        </w:rPr>
        <w:t>入组受试者</w:t>
      </w:r>
      <w:r w:rsidRPr="00067634">
        <w:rPr>
          <w:rFonts w:hint="eastAsia"/>
          <w:sz w:val="24"/>
        </w:rPr>
        <w:t>预计</w:t>
      </w:r>
      <w:r w:rsidRPr="00067634">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BD4F5D">
        <w:rPr>
          <w:rFonts w:hint="eastAsia"/>
          <w:sz w:val="24"/>
        </w:rPr>
        <w:t>元，</w:t>
      </w:r>
      <w:r w:rsidR="00356260">
        <w:rPr>
          <w:rFonts w:hint="eastAsia"/>
          <w:sz w:val="24"/>
          <w:highlight w:val="yellow"/>
        </w:rPr>
        <w:t>如涉及多次访视，填写表</w:t>
      </w:r>
      <w:r w:rsidR="00356260">
        <w:rPr>
          <w:sz w:val="24"/>
          <w:highlight w:val="yellow"/>
        </w:rPr>
        <w:t>1</w:t>
      </w:r>
      <w:r w:rsidR="00356260">
        <w:rPr>
          <w:rFonts w:hint="eastAsia"/>
          <w:sz w:val="24"/>
          <w:highlight w:val="yellow"/>
        </w:rPr>
        <w:t>，表</w:t>
      </w:r>
      <w:r w:rsidR="00356260">
        <w:rPr>
          <w:sz w:val="24"/>
          <w:highlight w:val="yellow"/>
        </w:rPr>
        <w:t>1.</w:t>
      </w:r>
      <w:r w:rsidR="00356260">
        <w:rPr>
          <w:rFonts w:hint="eastAsia"/>
          <w:sz w:val="24"/>
          <w:highlight w:val="yellow"/>
        </w:rPr>
        <w:t>研究者观察费明细表）</w:t>
      </w:r>
    </w:p>
    <w:p w:rsidR="00257148" w:rsidRPr="00067634" w:rsidRDefault="00257148" w:rsidP="00257148">
      <w:pPr>
        <w:spacing w:beforeLines="50" w:before="156"/>
        <w:jc w:val="left"/>
        <w:rPr>
          <w:sz w:val="24"/>
        </w:rPr>
      </w:pPr>
      <w:r w:rsidRPr="007040CA">
        <w:rPr>
          <w:rFonts w:hint="eastAsia"/>
          <w:sz w:val="24"/>
        </w:rPr>
        <w:t>1.2</w:t>
      </w:r>
      <w:r w:rsidRPr="007040CA">
        <w:rPr>
          <w:rFonts w:hint="eastAsia"/>
          <w:sz w:val="24"/>
        </w:rPr>
        <w:t>受试者检查费合计：</w:t>
      </w:r>
      <w:r w:rsidRPr="00264DD2">
        <w:rPr>
          <w:rFonts w:hint="eastAsia"/>
          <w:sz w:val="24"/>
        </w:rPr>
        <w:t>_______</w:t>
      </w:r>
      <w:r w:rsidRPr="00264DD2">
        <w:rPr>
          <w:rFonts w:hint="eastAsia"/>
          <w:sz w:val="24"/>
        </w:rPr>
        <w:t>元。（如不涉及检查费需注明原因）</w:t>
      </w:r>
    </w:p>
    <w:p w:rsidR="00257148" w:rsidRPr="00067634" w:rsidRDefault="00257148" w:rsidP="00257148">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BD4F5D">
        <w:rPr>
          <w:rFonts w:hint="eastAsia"/>
          <w:sz w:val="24"/>
        </w:rPr>
        <w:t>_______</w:t>
      </w:r>
      <w:r w:rsidRPr="00F8425F">
        <w:rPr>
          <w:rFonts w:hint="eastAsia"/>
          <w:sz w:val="24"/>
        </w:rPr>
        <w:t>元，共计</w:t>
      </w:r>
      <w:r w:rsidRPr="00F8425F">
        <w:rPr>
          <w:rFonts w:hint="eastAsia"/>
          <w:sz w:val="24"/>
        </w:rPr>
        <w:t>_______</w:t>
      </w:r>
      <w:r w:rsidRPr="00F8425F">
        <w:rPr>
          <w:rFonts w:hint="eastAsia"/>
          <w:sz w:val="24"/>
        </w:rPr>
        <w:t>元，明细见</w:t>
      </w:r>
      <w:r w:rsidRPr="007040CA">
        <w:rPr>
          <w:rFonts w:hint="eastAsia"/>
          <w:sz w:val="24"/>
          <w:u w:val="single"/>
        </w:rPr>
        <w:t>表</w:t>
      </w:r>
      <w:r w:rsidRPr="007040CA">
        <w:rPr>
          <w:rFonts w:hint="eastAsia"/>
          <w:sz w:val="24"/>
          <w:u w:val="single"/>
        </w:rPr>
        <w:t>2.</w:t>
      </w:r>
      <w:r w:rsidRPr="007040CA">
        <w:rPr>
          <w:rFonts w:hint="eastAsia"/>
          <w:sz w:val="24"/>
          <w:u w:val="single"/>
        </w:rPr>
        <w:t>检查费明细表</w:t>
      </w:r>
      <w:r w:rsidRPr="00264DD2">
        <w:rPr>
          <w:rFonts w:hint="eastAsia"/>
          <w:sz w:val="24"/>
        </w:rPr>
        <w:t>。（如不涉及多次访视，则无需表</w:t>
      </w:r>
      <w:r w:rsidRPr="00264DD2">
        <w:rPr>
          <w:rFonts w:hint="eastAsia"/>
          <w:sz w:val="24"/>
        </w:rPr>
        <w:t>2</w:t>
      </w:r>
      <w:r w:rsidRPr="00264DD2">
        <w:rPr>
          <w:rFonts w:hint="eastAsia"/>
          <w:sz w:val="24"/>
        </w:rPr>
        <w:t>）</w:t>
      </w:r>
    </w:p>
    <w:p w:rsidR="00257148" w:rsidRPr="005966A8" w:rsidRDefault="00257148" w:rsidP="00257148">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BD4F5D">
        <w:rPr>
          <w:rFonts w:hint="eastAsia"/>
          <w:sz w:val="24"/>
        </w:rPr>
        <w:t>例，筛选失败的检查费预计为筛选期检查费，每例</w:t>
      </w:r>
      <w:r w:rsidRPr="00F8425F">
        <w:rPr>
          <w:rFonts w:hint="eastAsia"/>
          <w:sz w:val="24"/>
        </w:rPr>
        <w:t>_______</w:t>
      </w:r>
      <w:r w:rsidRPr="00F8425F">
        <w:rPr>
          <w:rFonts w:hint="eastAsia"/>
          <w:sz w:val="24"/>
        </w:rPr>
        <w:t>元，共计</w:t>
      </w:r>
      <w:r w:rsidRPr="00F8425F">
        <w:rPr>
          <w:rFonts w:hint="eastAsia"/>
          <w:sz w:val="24"/>
        </w:rPr>
        <w:t>_______</w:t>
      </w:r>
      <w:r w:rsidRPr="007040CA">
        <w:rPr>
          <w:rFonts w:hint="eastAsia"/>
          <w:sz w:val="24"/>
        </w:rPr>
        <w:t>元。</w:t>
      </w:r>
    </w:p>
    <w:p w:rsidR="00257148" w:rsidRDefault="00257148" w:rsidP="00257148">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r w:rsidR="00356260" w:rsidRPr="001C002E">
        <w:rPr>
          <w:rFonts w:hint="eastAsia"/>
          <w:sz w:val="24"/>
          <w:highlight w:val="yellow"/>
        </w:rPr>
        <w:t>（如不</w:t>
      </w:r>
      <w:r w:rsidR="00356260" w:rsidRPr="001C002E">
        <w:rPr>
          <w:sz w:val="24"/>
          <w:highlight w:val="yellow"/>
        </w:rPr>
        <w:t>涉及</w:t>
      </w:r>
      <w:r w:rsidR="00356260" w:rsidRPr="001C002E">
        <w:rPr>
          <w:rFonts w:hint="eastAsia"/>
          <w:sz w:val="24"/>
          <w:highlight w:val="yellow"/>
        </w:rPr>
        <w:t>补偿费需</w:t>
      </w:r>
      <w:r w:rsidR="00356260" w:rsidRPr="001C002E">
        <w:rPr>
          <w:sz w:val="24"/>
          <w:highlight w:val="yellow"/>
        </w:rPr>
        <w:t>注明</w:t>
      </w:r>
      <w:r w:rsidR="00356260" w:rsidRPr="001C002E">
        <w:rPr>
          <w:rFonts w:hint="eastAsia"/>
          <w:sz w:val="24"/>
          <w:highlight w:val="yellow"/>
        </w:rPr>
        <w:t>原因）</w:t>
      </w:r>
    </w:p>
    <w:p w:rsidR="00257148" w:rsidRDefault="00257148" w:rsidP="00257148">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257148" w:rsidRPr="00665087" w:rsidRDefault="00257148" w:rsidP="00257148">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257148" w:rsidRPr="00670326" w:rsidRDefault="00257148" w:rsidP="00257148">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257148" w:rsidRPr="001C02D7" w:rsidRDefault="00257148" w:rsidP="00257148">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257148" w:rsidRPr="001C02D7" w:rsidRDefault="00257148" w:rsidP="00257148">
      <w:pPr>
        <w:spacing w:beforeLines="50" w:before="156"/>
        <w:jc w:val="left"/>
        <w:rPr>
          <w:sz w:val="24"/>
        </w:rPr>
      </w:pPr>
      <w:r w:rsidRPr="001C02D7">
        <w:rPr>
          <w:rFonts w:hint="eastAsia"/>
          <w:sz w:val="24"/>
        </w:rPr>
        <w:t>1.6</w:t>
      </w:r>
      <w:r w:rsidRPr="001C02D7">
        <w:rPr>
          <w:rFonts w:hint="eastAsia"/>
          <w:sz w:val="24"/>
        </w:rPr>
        <w:t>管理费：</w:t>
      </w:r>
    </w:p>
    <w:p w:rsidR="00257148" w:rsidRPr="001C02D7" w:rsidRDefault="00257148" w:rsidP="00257148">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356260" w:rsidRPr="001C02D7" w:rsidRDefault="00257148" w:rsidP="00356260">
      <w:pPr>
        <w:spacing w:beforeLines="50" w:before="156"/>
        <w:jc w:val="left"/>
        <w:rPr>
          <w:sz w:val="24"/>
        </w:rPr>
      </w:pPr>
      <w:r w:rsidRPr="001C02D7">
        <w:rPr>
          <w:rFonts w:hint="eastAsia"/>
          <w:sz w:val="24"/>
        </w:rPr>
        <w:t>1.6.2</w:t>
      </w:r>
      <w:r w:rsidR="00356260" w:rsidRPr="003B0719">
        <w:rPr>
          <w:rFonts w:hint="eastAsia"/>
          <w:sz w:val="24"/>
          <w:highlight w:val="yellow"/>
        </w:rPr>
        <w:t>档案保管费：</w:t>
      </w:r>
      <w:r w:rsidR="00356260" w:rsidRPr="003B0719">
        <w:rPr>
          <w:rFonts w:hint="eastAsia"/>
          <w:sz w:val="24"/>
          <w:highlight w:val="yellow"/>
        </w:rPr>
        <w:t>12000</w:t>
      </w:r>
      <w:r w:rsidR="00356260" w:rsidRPr="003B0719">
        <w:rPr>
          <w:rFonts w:hint="eastAsia"/>
          <w:sz w:val="24"/>
          <w:highlight w:val="yellow"/>
        </w:rPr>
        <w:t>元：</w:t>
      </w:r>
      <w:r w:rsidR="00356260" w:rsidRPr="003B0719">
        <w:rPr>
          <w:rFonts w:hint="eastAsia"/>
          <w:sz w:val="24"/>
          <w:highlight w:val="yellow"/>
        </w:rPr>
        <w:t>1000</w:t>
      </w:r>
      <w:r w:rsidR="00356260" w:rsidRPr="003B0719">
        <w:rPr>
          <w:rFonts w:hint="eastAsia"/>
          <w:sz w:val="24"/>
          <w:highlight w:val="yellow"/>
        </w:rPr>
        <w:t>元</w:t>
      </w:r>
      <w:r w:rsidR="00356260" w:rsidRPr="003B0719">
        <w:rPr>
          <w:rFonts w:hint="eastAsia"/>
          <w:sz w:val="24"/>
          <w:highlight w:val="yellow"/>
        </w:rPr>
        <w:t>/</w:t>
      </w:r>
      <w:r w:rsidR="00356260" w:rsidRPr="003B0719">
        <w:rPr>
          <w:rFonts w:hint="eastAsia"/>
          <w:sz w:val="24"/>
          <w:highlight w:val="yellow"/>
        </w:rPr>
        <w:t>项</w:t>
      </w:r>
      <w:r w:rsidR="00356260" w:rsidRPr="003B0719">
        <w:rPr>
          <w:rFonts w:hint="eastAsia"/>
          <w:sz w:val="24"/>
          <w:highlight w:val="yellow"/>
        </w:rPr>
        <w:t>/</w:t>
      </w:r>
      <w:r w:rsidR="00356260" w:rsidRPr="003B0719">
        <w:rPr>
          <w:rFonts w:hint="eastAsia"/>
          <w:sz w:val="24"/>
          <w:highlight w:val="yellow"/>
        </w:rPr>
        <w:t>年×</w:t>
      </w:r>
      <w:r w:rsidR="00356260" w:rsidRPr="003B0719">
        <w:rPr>
          <w:rFonts w:hint="eastAsia"/>
          <w:sz w:val="24"/>
          <w:highlight w:val="yellow"/>
        </w:rPr>
        <w:t>12</w:t>
      </w:r>
      <w:r w:rsidR="00356260" w:rsidRPr="003B0719">
        <w:rPr>
          <w:rFonts w:hint="eastAsia"/>
          <w:sz w:val="24"/>
          <w:highlight w:val="yellow"/>
        </w:rPr>
        <w:t>年（保存</w:t>
      </w:r>
      <w:r w:rsidR="00356260" w:rsidRPr="003B0719">
        <w:rPr>
          <w:rFonts w:hint="eastAsia"/>
          <w:sz w:val="24"/>
          <w:highlight w:val="yellow"/>
        </w:rPr>
        <w:t>10</w:t>
      </w:r>
      <w:r w:rsidR="00356260" w:rsidRPr="003B0719">
        <w:rPr>
          <w:rFonts w:hint="eastAsia"/>
          <w:sz w:val="24"/>
          <w:highlight w:val="yellow"/>
        </w:rPr>
        <w:t>年，另付</w:t>
      </w:r>
      <w:r w:rsidR="00356260" w:rsidRPr="003B0719">
        <w:rPr>
          <w:rFonts w:hint="eastAsia"/>
          <w:sz w:val="24"/>
          <w:highlight w:val="yellow"/>
        </w:rPr>
        <w:t>2</w:t>
      </w:r>
      <w:r w:rsidR="00356260" w:rsidRPr="003B0719">
        <w:rPr>
          <w:rFonts w:hint="eastAsia"/>
          <w:sz w:val="24"/>
          <w:highlight w:val="yellow"/>
        </w:rPr>
        <w:t>年预付款）</w:t>
      </w:r>
      <w:r w:rsidR="00356260" w:rsidRPr="003B0719">
        <w:rPr>
          <w:rFonts w:hint="eastAsia"/>
          <w:sz w:val="24"/>
          <w:highlight w:val="yellow"/>
        </w:rPr>
        <w:t>=12000</w:t>
      </w:r>
      <w:r w:rsidR="00356260" w:rsidRPr="003B0719">
        <w:rPr>
          <w:rFonts w:hint="eastAsia"/>
          <w:sz w:val="24"/>
          <w:highlight w:val="yellow"/>
        </w:rPr>
        <w:t>元</w:t>
      </w:r>
      <w:r w:rsidR="00356260" w:rsidRPr="003B0719">
        <w:rPr>
          <w:rFonts w:hint="eastAsia"/>
          <w:sz w:val="24"/>
          <w:highlight w:val="yellow"/>
        </w:rPr>
        <w:t>/</w:t>
      </w:r>
      <w:r w:rsidR="00356260" w:rsidRPr="003B0719">
        <w:rPr>
          <w:rFonts w:hint="eastAsia"/>
          <w:sz w:val="24"/>
          <w:highlight w:val="yellow"/>
        </w:rPr>
        <w:t>项；取回档案时根据实际情况退回多余保管费。</w:t>
      </w:r>
    </w:p>
    <w:p w:rsidR="00257148" w:rsidRPr="00356260" w:rsidRDefault="00257148" w:rsidP="00257148">
      <w:pPr>
        <w:spacing w:beforeLines="50" w:before="156"/>
        <w:jc w:val="left"/>
        <w:rPr>
          <w:sz w:val="24"/>
        </w:rPr>
      </w:pPr>
    </w:p>
    <w:p w:rsidR="00257148" w:rsidRPr="001C02D7" w:rsidRDefault="00257148" w:rsidP="00257148">
      <w:pPr>
        <w:spacing w:beforeLines="50" w:before="156"/>
        <w:jc w:val="left"/>
        <w:rPr>
          <w:sz w:val="24"/>
        </w:rPr>
      </w:pPr>
      <w:r w:rsidRPr="001C02D7">
        <w:rPr>
          <w:rFonts w:hint="eastAsia"/>
          <w:sz w:val="24"/>
        </w:rPr>
        <w:lastRenderedPageBreak/>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257148" w:rsidRDefault="00257148" w:rsidP="00257148">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2F05F0">
        <w:rPr>
          <w:rFonts w:hint="eastAsia"/>
          <w:sz w:val="24"/>
          <w:u w:val="single"/>
        </w:rPr>
        <w:t>表</w:t>
      </w:r>
      <w:r w:rsidRPr="002F05F0">
        <w:rPr>
          <w:rFonts w:hint="eastAsia"/>
          <w:sz w:val="24"/>
          <w:u w:val="single"/>
        </w:rPr>
        <w:t>3.</w:t>
      </w:r>
      <w:r w:rsidRPr="002F05F0">
        <w:rPr>
          <w:rFonts w:hint="eastAsia"/>
          <w:sz w:val="24"/>
          <w:u w:val="single"/>
        </w:rPr>
        <w:t>费用汇总表</w:t>
      </w:r>
      <w:r w:rsidRPr="001C02D7">
        <w:rPr>
          <w:rFonts w:hint="eastAsia"/>
          <w:sz w:val="24"/>
        </w:rPr>
        <w:t>。</w:t>
      </w:r>
    </w:p>
    <w:p w:rsidR="00257148" w:rsidRDefault="00257148" w:rsidP="00257148">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257148" w:rsidRPr="001C02D7" w:rsidRDefault="00257148" w:rsidP="00257148">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257148" w:rsidRPr="001C02D7" w:rsidRDefault="00257148" w:rsidP="00257148">
      <w:pPr>
        <w:spacing w:beforeLines="50" w:before="156"/>
        <w:jc w:val="left"/>
        <w:rPr>
          <w:sz w:val="24"/>
        </w:rPr>
      </w:pPr>
      <w:r w:rsidRPr="001C02D7">
        <w:rPr>
          <w:rFonts w:hint="eastAsia"/>
          <w:sz w:val="24"/>
        </w:rPr>
        <w:t>户名：中国医学科学院北京协和医院</w:t>
      </w:r>
    </w:p>
    <w:p w:rsidR="00257148" w:rsidRPr="001C02D7" w:rsidRDefault="00257148" w:rsidP="00257148">
      <w:pPr>
        <w:spacing w:beforeLines="50" w:before="156"/>
        <w:jc w:val="left"/>
        <w:rPr>
          <w:sz w:val="24"/>
        </w:rPr>
      </w:pPr>
      <w:r w:rsidRPr="001C02D7">
        <w:rPr>
          <w:rFonts w:hint="eastAsia"/>
          <w:sz w:val="24"/>
        </w:rPr>
        <w:t>开户行：中国建设银行北京朝阳支行</w:t>
      </w:r>
    </w:p>
    <w:p w:rsidR="00257148" w:rsidRPr="001C02D7" w:rsidRDefault="00257148" w:rsidP="00257148">
      <w:pPr>
        <w:spacing w:beforeLines="50" w:before="156"/>
        <w:jc w:val="left"/>
        <w:rPr>
          <w:sz w:val="24"/>
        </w:rPr>
      </w:pPr>
      <w:r w:rsidRPr="001C02D7">
        <w:rPr>
          <w:rFonts w:hint="eastAsia"/>
          <w:sz w:val="24"/>
        </w:rPr>
        <w:t>账号：</w:t>
      </w:r>
      <w:r w:rsidRPr="001C02D7">
        <w:rPr>
          <w:rFonts w:hint="eastAsia"/>
          <w:sz w:val="24"/>
        </w:rPr>
        <w:t>11001018700059999999</w:t>
      </w:r>
    </w:p>
    <w:p w:rsidR="00257148" w:rsidRDefault="00257148" w:rsidP="00257148">
      <w:pPr>
        <w:spacing w:beforeLines="50" w:before="156"/>
        <w:jc w:val="left"/>
        <w:rPr>
          <w:sz w:val="24"/>
        </w:rPr>
      </w:pPr>
      <w:r w:rsidRPr="001C02D7">
        <w:rPr>
          <w:rFonts w:hint="eastAsia"/>
          <w:sz w:val="24"/>
        </w:rPr>
        <w:t>乙方收到费用后及时提供与费用金额相等的正式发票。</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十、付款计划</w:t>
      </w:r>
    </w:p>
    <w:p w:rsidR="00257148" w:rsidRPr="00067634" w:rsidRDefault="00257148" w:rsidP="00257148">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元（含税）的研究经费（费用明细详见附件），以支持乙方完成其承</w:t>
      </w:r>
      <w:r w:rsidRPr="00067634">
        <w:rPr>
          <w:rFonts w:hint="eastAsia"/>
          <w:sz w:val="24"/>
        </w:rPr>
        <w:t>担的临床研究工作。</w:t>
      </w:r>
    </w:p>
    <w:p w:rsidR="00257148" w:rsidRPr="00656D9F" w:rsidRDefault="00257148" w:rsidP="00257148">
      <w:pPr>
        <w:spacing w:beforeLines="50" w:before="156"/>
        <w:jc w:val="left"/>
        <w:rPr>
          <w:sz w:val="24"/>
        </w:rPr>
      </w:pPr>
      <w:r w:rsidRPr="00656D9F">
        <w:rPr>
          <w:rFonts w:hint="eastAsia"/>
          <w:sz w:val="24"/>
        </w:rPr>
        <w:t>2.</w:t>
      </w:r>
      <w:r w:rsidRPr="00656D9F">
        <w:rPr>
          <w:rFonts w:hint="eastAsia"/>
          <w:sz w:val="24"/>
        </w:rPr>
        <w:t>支付方式</w:t>
      </w:r>
    </w:p>
    <w:p w:rsidR="00257148" w:rsidRPr="00656D9F" w:rsidRDefault="00257148" w:rsidP="00257148">
      <w:pPr>
        <w:spacing w:beforeLines="50" w:before="156"/>
        <w:jc w:val="left"/>
        <w:rPr>
          <w:sz w:val="24"/>
        </w:rPr>
      </w:pPr>
      <w:r w:rsidRPr="00656D9F">
        <w:rPr>
          <w:rFonts w:hint="eastAsia"/>
          <w:sz w:val="24"/>
        </w:rPr>
        <w:t>2.1</w:t>
      </w:r>
      <w:r w:rsidRPr="00656D9F">
        <w:rPr>
          <w:rFonts w:hint="eastAsia"/>
          <w:sz w:val="24"/>
        </w:rPr>
        <w:t>甲方在临床试验启动前支付</w:t>
      </w:r>
      <w:r>
        <w:rPr>
          <w:rFonts w:hint="eastAsia"/>
          <w:sz w:val="24"/>
        </w:rPr>
        <w:t>研究经费</w:t>
      </w:r>
      <w:r w:rsidRPr="00656D9F">
        <w:rPr>
          <w:rFonts w:hint="eastAsia"/>
          <w:sz w:val="24"/>
        </w:rPr>
        <w:t>_______%</w:t>
      </w:r>
      <w:r w:rsidRPr="00264DD2">
        <w:rPr>
          <w:rFonts w:hint="eastAsia"/>
          <w:sz w:val="24"/>
        </w:rPr>
        <w:t>（不低于</w:t>
      </w:r>
      <w:r w:rsidRPr="00264DD2">
        <w:rPr>
          <w:rFonts w:hint="eastAsia"/>
          <w:sz w:val="24"/>
        </w:rPr>
        <w:t>30%</w:t>
      </w:r>
      <w:r w:rsidRPr="00264DD2">
        <w:rPr>
          <w:rFonts w:hint="eastAsia"/>
          <w:sz w:val="24"/>
        </w:rPr>
        <w:t>，国际多中心项目不少于</w:t>
      </w:r>
      <w:r w:rsidRPr="00264DD2">
        <w:rPr>
          <w:rFonts w:hint="eastAsia"/>
          <w:sz w:val="24"/>
        </w:rPr>
        <w:t>3w</w:t>
      </w:r>
      <w:r w:rsidRPr="00264DD2">
        <w:rPr>
          <w:rFonts w:hint="eastAsia"/>
          <w:sz w:val="24"/>
        </w:rPr>
        <w:t>元</w:t>
      </w:r>
      <w:r>
        <w:rPr>
          <w:rFonts w:hint="eastAsia"/>
          <w:sz w:val="24"/>
        </w:rPr>
        <w:t>。</w:t>
      </w:r>
      <w:r w:rsidRPr="00264DD2">
        <w:rPr>
          <w:rFonts w:hint="eastAsia"/>
          <w:sz w:val="24"/>
        </w:rPr>
        <w:t>）</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257148" w:rsidRPr="00613463" w:rsidRDefault="00257148" w:rsidP="00257148">
      <w:pPr>
        <w:spacing w:beforeLines="50" w:before="156"/>
        <w:jc w:val="left"/>
        <w:rPr>
          <w:sz w:val="24"/>
        </w:rPr>
      </w:pPr>
      <w:r w:rsidRPr="00656D9F">
        <w:rPr>
          <w:rFonts w:hint="eastAsia"/>
          <w:sz w:val="24"/>
        </w:rPr>
        <w:t>2.2</w:t>
      </w:r>
      <w:r w:rsidRPr="00BD4F5D">
        <w:rPr>
          <w:rFonts w:hint="eastAsia"/>
          <w:sz w:val="24"/>
        </w:rPr>
        <w:t>在试验过程中</w:t>
      </w:r>
      <w:r w:rsidRPr="00FB4702">
        <w:rPr>
          <w:rFonts w:hint="eastAsia"/>
          <w:sz w:val="24"/>
        </w:rPr>
        <w:t>甲方应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257148" w:rsidRPr="00A95707" w:rsidRDefault="00257148" w:rsidP="00257148">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257148" w:rsidRPr="00A95707" w:rsidRDefault="00257148" w:rsidP="00257148">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Pr>
          <w:rFonts w:hint="eastAsia"/>
          <w:sz w:val="24"/>
        </w:rPr>
        <w:t>按实际发生例数产生的金额</w:t>
      </w:r>
      <w:r>
        <w:rPr>
          <w:rFonts w:ascii="宋体" w:hAnsi="宋体" w:hint="eastAsia"/>
          <w:sz w:val="24"/>
        </w:rPr>
        <w:t>结清所有费用，含研究经费、药房管理费和档案管理费等。</w:t>
      </w:r>
    </w:p>
    <w:p w:rsidR="00257148" w:rsidRPr="00A95707" w:rsidRDefault="00257148" w:rsidP="00257148">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257148" w:rsidRDefault="00257148" w:rsidP="00257148">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257148" w:rsidRPr="003A0B9C" w:rsidRDefault="00257148" w:rsidP="00257148">
      <w:pPr>
        <w:spacing w:beforeLines="50" w:before="156"/>
        <w:jc w:val="left"/>
        <w:rPr>
          <w:rFonts w:ascii="宋体" w:hAnsi="宋体"/>
          <w:b/>
          <w:sz w:val="24"/>
        </w:rPr>
      </w:pPr>
      <w:r w:rsidRPr="003A0B9C">
        <w:rPr>
          <w:rFonts w:ascii="宋体" w:hAnsi="宋体" w:hint="eastAsia"/>
          <w:b/>
          <w:sz w:val="24"/>
        </w:rPr>
        <w:t>十一、合同变更、生效及争议处理方法：</w:t>
      </w:r>
    </w:p>
    <w:p w:rsidR="00257148" w:rsidRPr="00A95707" w:rsidRDefault="00257148" w:rsidP="00257148">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257148" w:rsidRPr="00A95707" w:rsidRDefault="00257148" w:rsidP="00257148">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257148" w:rsidRPr="00A95707" w:rsidRDefault="00257148" w:rsidP="00257148">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w:t>
      </w:r>
      <w:r w:rsidRPr="00A95707">
        <w:rPr>
          <w:rFonts w:hint="eastAsia"/>
          <w:sz w:val="24"/>
        </w:rPr>
        <w:lastRenderedPageBreak/>
        <w:t>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257148" w:rsidRPr="00A95707" w:rsidRDefault="00257148" w:rsidP="00257148">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257148" w:rsidRPr="00A95707" w:rsidRDefault="00257148" w:rsidP="00257148">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方协商解决。经协商仍不能达成一致意见的，应提交</w:t>
      </w:r>
      <w:r>
        <w:rPr>
          <w:rFonts w:hint="eastAsia"/>
          <w:sz w:val="24"/>
        </w:rPr>
        <w:t>乙方</w:t>
      </w:r>
      <w:r w:rsidRPr="00A95707">
        <w:rPr>
          <w:rFonts w:hint="eastAsia"/>
          <w:sz w:val="24"/>
        </w:rPr>
        <w:t>所在地仲裁机构仲裁。</w:t>
      </w:r>
    </w:p>
    <w:p w:rsidR="00257148" w:rsidRPr="00656D9F" w:rsidRDefault="00257148" w:rsidP="00257148">
      <w:pPr>
        <w:spacing w:beforeLines="50" w:before="156"/>
        <w:jc w:val="left"/>
        <w:rPr>
          <w:rFonts w:ascii="宋体" w:hAnsi="宋体"/>
          <w:b/>
          <w:sz w:val="24"/>
        </w:rPr>
      </w:pPr>
      <w:r>
        <w:rPr>
          <w:rFonts w:ascii="宋体" w:hAnsi="宋体" w:hint="eastAsia"/>
          <w:b/>
          <w:sz w:val="24"/>
        </w:rPr>
        <w:t>十二、</w:t>
      </w:r>
      <w:r w:rsidRPr="003A0B9C">
        <w:rPr>
          <w:rFonts w:ascii="宋体" w:hAnsi="宋体" w:hint="eastAsia"/>
          <w:b/>
          <w:sz w:val="24"/>
        </w:rPr>
        <w:t>本合同一式X份，</w:t>
      </w:r>
      <w:r w:rsidRPr="00067634">
        <w:rPr>
          <w:rFonts w:ascii="宋体" w:hAnsi="宋体" w:hint="eastAsia"/>
          <w:b/>
          <w:sz w:val="24"/>
        </w:rPr>
        <w:t>各方X</w:t>
      </w:r>
      <w:r w:rsidRPr="00656D9F">
        <w:rPr>
          <w:rFonts w:ascii="宋体" w:hAnsi="宋体" w:hint="eastAsia"/>
          <w:b/>
          <w:sz w:val="24"/>
        </w:rPr>
        <w:t>份（乙方保留两份，临床试验机构一份，研究者一份），</w:t>
      </w:r>
      <w:r w:rsidRPr="005B2CF7">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5B2CF7">
        <w:rPr>
          <w:rFonts w:ascii="宋体" w:hAnsi="宋体" w:hint="eastAsia"/>
          <w:b/>
          <w:sz w:val="24"/>
        </w:rPr>
        <w:t>二者较晚者为生效日期。</w:t>
      </w:r>
    </w:p>
    <w:p w:rsidR="00257148" w:rsidRPr="003A0B9C" w:rsidRDefault="00257148" w:rsidP="00257148">
      <w:pPr>
        <w:spacing w:beforeLines="50" w:before="156"/>
        <w:jc w:val="left"/>
        <w:rPr>
          <w:rFonts w:ascii="宋体" w:hAnsi="宋体"/>
          <w:b/>
          <w:sz w:val="24"/>
        </w:rPr>
      </w:pPr>
      <w:r w:rsidRPr="00264DD2">
        <w:rPr>
          <w:rFonts w:ascii="宋体" w:hAnsi="宋体" w:hint="eastAsia"/>
          <w:b/>
          <w:sz w:val="24"/>
        </w:rPr>
        <w:t>十三、</w:t>
      </w:r>
      <w:r w:rsidRPr="00264DD2">
        <w:rPr>
          <w:rFonts w:hint="eastAsia"/>
          <w:b/>
          <w:sz w:val="24"/>
        </w:rPr>
        <w:t>合同若有中、英文版本，需要注明：若两种版本内容不一致时以中文版本为准。</w:t>
      </w:r>
    </w:p>
    <w:p w:rsidR="00257148" w:rsidRPr="00E00B81" w:rsidRDefault="00257148" w:rsidP="00257148">
      <w:pPr>
        <w:widowControl/>
        <w:jc w:val="left"/>
        <w:rPr>
          <w:sz w:val="24"/>
        </w:rPr>
      </w:pPr>
      <w:r>
        <w:rPr>
          <w:sz w:val="24"/>
        </w:rPr>
        <w:br w:type="page"/>
      </w:r>
    </w:p>
    <w:p w:rsidR="00257148" w:rsidRDefault="00257148" w:rsidP="00257148">
      <w:pPr>
        <w:spacing w:beforeLines="50" w:before="156"/>
        <w:jc w:val="left"/>
        <w:rPr>
          <w:b/>
          <w:bCs/>
          <w:kern w:val="0"/>
          <w:sz w:val="28"/>
          <w:szCs w:val="20"/>
        </w:rPr>
      </w:pPr>
    </w:p>
    <w:p w:rsidR="00257148" w:rsidRPr="00264DD2" w:rsidRDefault="00257148" w:rsidP="00257148">
      <w:pPr>
        <w:spacing w:beforeLines="50" w:before="156"/>
        <w:jc w:val="left"/>
        <w:rPr>
          <w:b/>
          <w:kern w:val="0"/>
          <w:sz w:val="28"/>
          <w:szCs w:val="20"/>
        </w:rPr>
      </w:pPr>
      <w:r w:rsidRPr="00264DD2">
        <w:rPr>
          <w:rFonts w:hint="eastAsia"/>
          <w:b/>
          <w:bCs/>
          <w:kern w:val="0"/>
          <w:sz w:val="28"/>
          <w:szCs w:val="20"/>
        </w:rPr>
        <w:t>注意：血常规等检查实际结算时会包括抽血管等费用，建议增加材料费，避免预算不足。</w:t>
      </w:r>
    </w:p>
    <w:p w:rsidR="00257148" w:rsidRPr="00264DD2" w:rsidRDefault="00257148" w:rsidP="00257148">
      <w:pPr>
        <w:spacing w:beforeLines="50" w:before="156"/>
        <w:jc w:val="left"/>
        <w:rPr>
          <w:b/>
          <w:kern w:val="0"/>
          <w:sz w:val="28"/>
          <w:szCs w:val="20"/>
        </w:rPr>
      </w:pPr>
    </w:p>
    <w:p w:rsidR="00257148" w:rsidRDefault="00257148" w:rsidP="00257148">
      <w:pPr>
        <w:spacing w:beforeLines="50" w:before="156"/>
        <w:jc w:val="left"/>
        <w:rPr>
          <w:b/>
          <w:kern w:val="0"/>
          <w:sz w:val="28"/>
          <w:szCs w:val="20"/>
        </w:rPr>
      </w:pPr>
    </w:p>
    <w:p w:rsidR="00257148" w:rsidRDefault="00257148" w:rsidP="00257148">
      <w:pPr>
        <w:spacing w:beforeLines="50" w:before="156"/>
        <w:jc w:val="left"/>
        <w:rPr>
          <w:b/>
          <w:kern w:val="0"/>
          <w:sz w:val="28"/>
          <w:szCs w:val="20"/>
        </w:rPr>
      </w:pPr>
    </w:p>
    <w:p w:rsidR="00257148" w:rsidRPr="004E39D7" w:rsidRDefault="00257148" w:rsidP="00257148">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257148" w:rsidRPr="004E39D7" w:rsidTr="006659CA">
        <w:trPr>
          <w:trHeight w:val="276"/>
        </w:trPr>
        <w:tc>
          <w:tcPr>
            <w:tcW w:w="9322" w:type="dxa"/>
            <w:gridSpan w:val="8"/>
            <w:tcBorders>
              <w:top w:val="nil"/>
              <w:left w:val="nil"/>
              <w:bottom w:val="single" w:sz="4" w:space="0" w:color="auto"/>
              <w:right w:val="nil"/>
            </w:tcBorders>
            <w:shd w:val="clear" w:color="auto" w:fill="auto"/>
            <w:vAlign w:val="center"/>
          </w:tcPr>
          <w:p w:rsidR="00257148" w:rsidRPr="004E39D7" w:rsidRDefault="00257148" w:rsidP="006659CA">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r w:rsidR="00356260" w:rsidRPr="003B0719">
              <w:rPr>
                <w:rFonts w:hint="eastAsia"/>
                <w:b/>
                <w:kern w:val="0"/>
                <w:sz w:val="24"/>
                <w:highlight w:val="yellow"/>
              </w:rPr>
              <w:t>（如适用）</w:t>
            </w:r>
          </w:p>
        </w:tc>
      </w:tr>
      <w:tr w:rsidR="00257148" w:rsidRPr="004E39D7" w:rsidTr="006659CA">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257148" w:rsidRPr="004E39D7" w:rsidTr="006659CA">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2275E7" w:rsidRDefault="00257148" w:rsidP="006659CA">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pacing w:line="480" w:lineRule="atLeast"/>
              <w:jc w:val="center"/>
              <w:textAlignment w:val="baseline"/>
              <w:rPr>
                <w:kern w:val="0"/>
                <w:sz w:val="18"/>
                <w:szCs w:val="18"/>
              </w:rPr>
            </w:pPr>
          </w:p>
        </w:tc>
      </w:tr>
    </w:tbl>
    <w:p w:rsidR="00257148" w:rsidRPr="004E39D7" w:rsidRDefault="00257148" w:rsidP="00257148">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257148" w:rsidRPr="004E39D7" w:rsidTr="006659CA">
        <w:trPr>
          <w:trHeight w:val="321"/>
        </w:trPr>
        <w:tc>
          <w:tcPr>
            <w:tcW w:w="5000" w:type="pct"/>
            <w:gridSpan w:val="7"/>
            <w:tcBorders>
              <w:top w:val="nil"/>
              <w:left w:val="nil"/>
              <w:bottom w:val="single" w:sz="4" w:space="0" w:color="auto"/>
              <w:right w:val="nil"/>
            </w:tcBorders>
            <w:shd w:val="clear" w:color="auto" w:fill="auto"/>
            <w:vAlign w:val="center"/>
          </w:tcPr>
          <w:p w:rsidR="00257148" w:rsidRPr="004E39D7" w:rsidRDefault="00257148" w:rsidP="006659CA">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r w:rsidR="00356260" w:rsidRPr="003B0719">
              <w:rPr>
                <w:rFonts w:hint="eastAsia"/>
                <w:b/>
                <w:kern w:val="0"/>
                <w:sz w:val="24"/>
                <w:highlight w:val="yellow"/>
              </w:rPr>
              <w:t>（如适用）</w:t>
            </w:r>
            <w:bookmarkStart w:id="0" w:name="_GoBack"/>
            <w:bookmarkEnd w:id="0"/>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257148" w:rsidRPr="004E39D7" w:rsidRDefault="00257148" w:rsidP="006659CA">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r w:rsidR="00257148" w:rsidRPr="004E39D7" w:rsidTr="006659CA">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257148" w:rsidRPr="004E39D7" w:rsidRDefault="00257148" w:rsidP="006659CA">
            <w:pPr>
              <w:adjustRightInd w:val="0"/>
              <w:snapToGrid w:val="0"/>
              <w:spacing w:line="240" w:lineRule="atLeast"/>
              <w:jc w:val="center"/>
              <w:textAlignment w:val="baseline"/>
              <w:rPr>
                <w:bCs/>
                <w:kern w:val="0"/>
                <w:sz w:val="22"/>
                <w:szCs w:val="22"/>
                <w:lang w:val="lv-LV"/>
              </w:rPr>
            </w:pPr>
          </w:p>
        </w:tc>
      </w:tr>
    </w:tbl>
    <w:p w:rsidR="00257148" w:rsidRPr="004E39D7" w:rsidRDefault="00257148" w:rsidP="00257148">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257148" w:rsidRPr="004E39D7" w:rsidTr="006659CA">
        <w:trPr>
          <w:trHeight w:val="266"/>
        </w:trPr>
        <w:tc>
          <w:tcPr>
            <w:tcW w:w="10598" w:type="dxa"/>
            <w:gridSpan w:val="6"/>
            <w:tcBorders>
              <w:top w:val="nil"/>
              <w:left w:val="nil"/>
              <w:bottom w:val="single" w:sz="4" w:space="0" w:color="auto"/>
              <w:right w:val="nil"/>
            </w:tcBorders>
            <w:shd w:val="clear" w:color="auto" w:fill="auto"/>
            <w:noWrap/>
            <w:vAlign w:val="center"/>
            <w:hideMark/>
          </w:tcPr>
          <w:p w:rsidR="00257148" w:rsidRPr="004E39D7" w:rsidRDefault="00257148" w:rsidP="006659CA">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257148" w:rsidRPr="004E39D7" w:rsidTr="006659CA">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小计（人民币）</w:t>
            </w:r>
          </w:p>
        </w:tc>
      </w:tr>
      <w:tr w:rsidR="00257148" w:rsidRPr="004E39D7" w:rsidTr="006659CA">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nil"/>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nil"/>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257148" w:rsidRPr="004E39D7" w:rsidRDefault="00257148"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257148" w:rsidRPr="004E39D7" w:rsidRDefault="00257148"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257148" w:rsidRPr="004E39D7" w:rsidRDefault="00257148"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257148" w:rsidRDefault="00257148" w:rsidP="006659CA">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257148" w:rsidRPr="004E39D7" w:rsidRDefault="00257148" w:rsidP="006659CA">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1552" w:type="dxa"/>
            <w:vMerge/>
            <w:tcBorders>
              <w:top w:val="nil"/>
              <w:left w:val="single" w:sz="4" w:space="0" w:color="auto"/>
              <w:bottom w:val="single" w:sz="4" w:space="0" w:color="000000"/>
              <w:right w:val="single" w:sz="4" w:space="0" w:color="auto"/>
            </w:tcBorders>
            <w:vAlign w:val="center"/>
            <w:hideMark/>
          </w:tcPr>
          <w:p w:rsidR="00257148" w:rsidRPr="004E39D7" w:rsidRDefault="00257148" w:rsidP="006659CA">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7148" w:rsidRPr="004E39D7" w:rsidRDefault="00257148" w:rsidP="006659CA">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1552" w:type="dxa"/>
            <w:tcBorders>
              <w:top w:val="nil"/>
              <w:left w:val="single" w:sz="4" w:space="0" w:color="auto"/>
              <w:bottom w:val="nil"/>
              <w:right w:val="nil"/>
            </w:tcBorders>
            <w:shd w:val="clear" w:color="auto" w:fill="auto"/>
            <w:noWrap/>
            <w:vAlign w:val="center"/>
            <w:hideMark/>
          </w:tcPr>
          <w:p w:rsidR="00257148" w:rsidRPr="004E39D7" w:rsidRDefault="00257148" w:rsidP="006659CA">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257148" w:rsidRPr="004E39D7" w:rsidRDefault="00257148"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257148" w:rsidRPr="004E39D7" w:rsidRDefault="00257148"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257148" w:rsidRPr="004E39D7" w:rsidRDefault="00257148" w:rsidP="006659CA">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257148" w:rsidRPr="004E39D7" w:rsidRDefault="00257148" w:rsidP="006659CA">
            <w:pPr>
              <w:widowControl/>
              <w:jc w:val="center"/>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5196" w:type="dxa"/>
            <w:gridSpan w:val="3"/>
            <w:tcBorders>
              <w:top w:val="nil"/>
              <w:left w:val="single" w:sz="4" w:space="0" w:color="auto"/>
              <w:bottom w:val="nil"/>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257148" w:rsidRPr="004E39D7" w:rsidRDefault="00257148" w:rsidP="006659CA">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257148" w:rsidRPr="004E39D7" w:rsidRDefault="00257148" w:rsidP="006659CA">
            <w:pPr>
              <w:widowControl/>
              <w:jc w:val="center"/>
              <w:rPr>
                <w:b/>
                <w:bCs/>
                <w:color w:val="000000"/>
                <w:kern w:val="0"/>
                <w:sz w:val="22"/>
                <w:szCs w:val="22"/>
              </w:rPr>
            </w:pPr>
            <w:r w:rsidRPr="004E39D7">
              <w:rPr>
                <w:rFonts w:hint="eastAsia"/>
                <w:b/>
                <w:bCs/>
                <w:color w:val="000000"/>
                <w:kern w:val="0"/>
                <w:sz w:val="22"/>
                <w:szCs w:val="22"/>
              </w:rPr>
              <w:t xml:space="preserve">　</w:t>
            </w:r>
          </w:p>
        </w:tc>
      </w:tr>
      <w:tr w:rsidR="00257148" w:rsidRPr="004E39D7" w:rsidTr="006659CA">
        <w:trPr>
          <w:trHeight w:val="313"/>
        </w:trPr>
        <w:tc>
          <w:tcPr>
            <w:tcW w:w="5196" w:type="dxa"/>
            <w:gridSpan w:val="3"/>
            <w:tcBorders>
              <w:top w:val="nil"/>
              <w:left w:val="single" w:sz="4" w:space="0" w:color="auto"/>
              <w:bottom w:val="nil"/>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257148" w:rsidRPr="004E39D7" w:rsidRDefault="00257148" w:rsidP="006659CA">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8897" w:type="dxa"/>
            <w:gridSpan w:val="5"/>
            <w:tcBorders>
              <w:top w:val="nil"/>
              <w:left w:val="single" w:sz="4" w:space="0" w:color="auto"/>
              <w:bottom w:val="nil"/>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257148" w:rsidRPr="004E39D7" w:rsidRDefault="00257148" w:rsidP="006659CA">
            <w:pPr>
              <w:widowControl/>
              <w:jc w:val="center"/>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257148" w:rsidRPr="004E39D7" w:rsidRDefault="00257148" w:rsidP="006659CA">
            <w:pPr>
              <w:widowControl/>
              <w:jc w:val="left"/>
              <w:rPr>
                <w:color w:val="000000"/>
                <w:kern w:val="0"/>
                <w:sz w:val="22"/>
                <w:szCs w:val="22"/>
              </w:rPr>
            </w:pPr>
            <w:r w:rsidRPr="004E39D7">
              <w:rPr>
                <w:color w:val="000000"/>
                <w:kern w:val="0"/>
                <w:sz w:val="22"/>
                <w:szCs w:val="22"/>
              </w:rPr>
              <w:lastRenderedPageBreak/>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257148" w:rsidRPr="004E39D7" w:rsidTr="006659CA">
        <w:trPr>
          <w:trHeight w:val="145"/>
        </w:trPr>
        <w:tc>
          <w:tcPr>
            <w:tcW w:w="5196" w:type="dxa"/>
            <w:gridSpan w:val="3"/>
            <w:tcBorders>
              <w:top w:val="nil"/>
              <w:left w:val="single" w:sz="4" w:space="0" w:color="auto"/>
              <w:bottom w:val="nil"/>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257148" w:rsidRPr="004E39D7" w:rsidRDefault="00257148" w:rsidP="006659CA">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r w:rsidR="00257148" w:rsidRPr="004E39D7" w:rsidTr="006659CA">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color w:val="000000"/>
                <w:kern w:val="0"/>
                <w:sz w:val="22"/>
                <w:szCs w:val="22"/>
              </w:rPr>
              <w:t>6.</w:t>
            </w:r>
            <w:r w:rsidRPr="004E39D7">
              <w:rPr>
                <w:color w:val="000000"/>
                <w:kern w:val="0"/>
                <w:sz w:val="22"/>
                <w:szCs w:val="22"/>
              </w:rPr>
              <w:t>流转</w:t>
            </w:r>
            <w:r>
              <w:rPr>
                <w:rFonts w:hint="eastAsia"/>
                <w:color w:val="000000"/>
                <w:kern w:val="0"/>
                <w:sz w:val="22"/>
                <w:szCs w:val="22"/>
              </w:rPr>
              <w:t>税</w:t>
            </w:r>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257148" w:rsidRPr="004E39D7" w:rsidRDefault="00257148" w:rsidP="006659CA">
            <w:pPr>
              <w:widowControl/>
              <w:jc w:val="left"/>
              <w:rPr>
                <w:color w:val="000000"/>
                <w:kern w:val="0"/>
                <w:sz w:val="22"/>
                <w:szCs w:val="22"/>
              </w:rPr>
            </w:pPr>
            <w:r w:rsidRPr="004E39D7">
              <w:rPr>
                <w:rFonts w:hint="eastAsia"/>
                <w:color w:val="000000"/>
                <w:kern w:val="0"/>
                <w:sz w:val="22"/>
                <w:szCs w:val="22"/>
              </w:rPr>
              <w:t xml:space="preserve">　</w:t>
            </w:r>
          </w:p>
        </w:tc>
      </w:tr>
    </w:tbl>
    <w:p w:rsidR="00257148" w:rsidRPr="009B4D7F" w:rsidRDefault="00257148" w:rsidP="00257148"/>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r>
        <w:rPr>
          <w:rFonts w:hint="eastAsia"/>
          <w:sz w:val="24"/>
        </w:rPr>
        <w:lastRenderedPageBreak/>
        <w:t>签署</w:t>
      </w:r>
      <w:r>
        <w:rPr>
          <w:sz w:val="24"/>
        </w:rPr>
        <w:t>页</w:t>
      </w:r>
      <w:r>
        <w:rPr>
          <w:sz w:val="24"/>
        </w:rPr>
        <w:t>:</w:t>
      </w:r>
    </w:p>
    <w:p w:rsidR="00257148" w:rsidRDefault="00257148" w:rsidP="00257148">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rsidR="00257148" w:rsidRDefault="00257148" w:rsidP="00257148">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rsidR="00257148" w:rsidRDefault="00257148" w:rsidP="00257148">
      <w:pPr>
        <w:spacing w:beforeLines="50" w:before="156"/>
        <w:rPr>
          <w:sz w:val="24"/>
        </w:rPr>
      </w:pPr>
      <w:r>
        <w:rPr>
          <w:rFonts w:hint="eastAsia"/>
          <w:sz w:val="24"/>
        </w:rPr>
        <w:t>日期</w:t>
      </w:r>
      <w:r>
        <w:rPr>
          <w:sz w:val="24"/>
        </w:rPr>
        <w:t>：</w:t>
      </w: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rsidR="00257148" w:rsidRDefault="00257148" w:rsidP="00257148">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rsidR="00257148" w:rsidRPr="002C14B8" w:rsidRDefault="00257148" w:rsidP="00257148">
      <w:pPr>
        <w:spacing w:beforeLines="50" w:before="156"/>
        <w:rPr>
          <w:sz w:val="24"/>
        </w:rPr>
      </w:pPr>
      <w:r>
        <w:rPr>
          <w:rFonts w:hint="eastAsia"/>
          <w:sz w:val="24"/>
        </w:rPr>
        <w:t>日期</w:t>
      </w:r>
      <w:r>
        <w:rPr>
          <w:sz w:val="24"/>
        </w:rPr>
        <w:t>：</w:t>
      </w: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257148" w:rsidRDefault="00257148" w:rsidP="00257148">
      <w:pPr>
        <w:spacing w:beforeLines="50" w:before="156"/>
        <w:rPr>
          <w:sz w:val="24"/>
        </w:rPr>
      </w:pPr>
    </w:p>
    <w:p w:rsidR="00EF660C" w:rsidRPr="00257148" w:rsidRDefault="00EF660C"/>
    <w:sectPr w:rsidR="00EF660C" w:rsidRPr="0025714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641" w:rsidRDefault="00534641" w:rsidP="00257148">
      <w:r>
        <w:separator/>
      </w:r>
    </w:p>
  </w:endnote>
  <w:endnote w:type="continuationSeparator" w:id="0">
    <w:p w:rsidR="00534641" w:rsidRDefault="00534641" w:rsidP="0025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278798"/>
      <w:docPartObj>
        <w:docPartGallery w:val="Page Numbers (Bottom of Page)"/>
        <w:docPartUnique/>
      </w:docPartObj>
    </w:sdtPr>
    <w:sdtEndPr/>
    <w:sdtContent>
      <w:p w:rsidR="00257148" w:rsidRDefault="00257148">
        <w:pPr>
          <w:pStyle w:val="a5"/>
          <w:jc w:val="center"/>
        </w:pPr>
        <w:r>
          <w:fldChar w:fldCharType="begin"/>
        </w:r>
        <w:r>
          <w:instrText>PAGE   \* MERGEFORMAT</w:instrText>
        </w:r>
        <w:r>
          <w:fldChar w:fldCharType="separate"/>
        </w:r>
        <w:r w:rsidR="00356260" w:rsidRPr="00356260">
          <w:rPr>
            <w:noProof/>
            <w:lang w:val="zh-CN"/>
          </w:rPr>
          <w:t>11</w:t>
        </w:r>
        <w:r>
          <w:fldChar w:fldCharType="end"/>
        </w:r>
      </w:p>
    </w:sdtContent>
  </w:sdt>
  <w:p w:rsidR="00257148" w:rsidRDefault="002571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641" w:rsidRDefault="00534641" w:rsidP="00257148">
      <w:r>
        <w:separator/>
      </w:r>
    </w:p>
  </w:footnote>
  <w:footnote w:type="continuationSeparator" w:id="0">
    <w:p w:rsidR="00534641" w:rsidRDefault="00534641" w:rsidP="0025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A3"/>
    <w:rsid w:val="001A64A3"/>
    <w:rsid w:val="00257148"/>
    <w:rsid w:val="002A46DC"/>
    <w:rsid w:val="00356260"/>
    <w:rsid w:val="00534641"/>
    <w:rsid w:val="00EF6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04E8E"/>
  <w15:chartTrackingRefBased/>
  <w15:docId w15:val="{7395D17A-5189-4B45-8168-03B7A830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1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1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7148"/>
    <w:rPr>
      <w:sz w:val="18"/>
      <w:szCs w:val="18"/>
    </w:rPr>
  </w:style>
  <w:style w:type="paragraph" w:styleId="a5">
    <w:name w:val="footer"/>
    <w:basedOn w:val="a"/>
    <w:link w:val="a6"/>
    <w:uiPriority w:val="99"/>
    <w:unhideWhenUsed/>
    <w:rsid w:val="002571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71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1152</Words>
  <Characters>6573</Characters>
  <Application>Microsoft Office Word</Application>
  <DocSecurity>0</DocSecurity>
  <Lines>54</Lines>
  <Paragraphs>15</Paragraphs>
  <ScaleCrop>false</ScaleCrop>
  <Company>Microsoft</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3</cp:revision>
  <dcterms:created xsi:type="dcterms:W3CDTF">2024-03-22T01:12:00Z</dcterms:created>
  <dcterms:modified xsi:type="dcterms:W3CDTF">2024-03-22T01:21:00Z</dcterms:modified>
</cp:coreProperties>
</file>