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8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  <w:t>北京协和医院药物临床试验伦理委员会文件递交信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尊敬的北京协和医院药物临床试验伦理委员会：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在北京协和医院___________________专业组进行的药物/医疗器械临床试验，以下资料递交伦理委员会请审阅。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试验方案名称：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试验方案编号：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申办方：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      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本次递交的资料为：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                                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                                                                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                                                                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                                                                  </w:t>
      </w:r>
    </w:p>
    <w:p>
      <w:pPr>
        <w:rPr>
          <w:rFonts w:ascii="宋体" w:hAnsi="宋体" w:eastAsia="宋体" w:cs="Times New Roman"/>
          <w:color w:val="333333"/>
        </w:rPr>
      </w:pPr>
    </w:p>
    <w:p>
      <w:pPr>
        <w:rPr>
          <w:rFonts w:ascii="宋体" w:hAnsi="宋体" w:eastAsia="宋体" w:cs="Times New Roman"/>
          <w:color w:val="333333"/>
        </w:rPr>
      </w:pPr>
      <w:r>
        <w:rPr>
          <w:rFonts w:hint="eastAsia" w:ascii="宋体" w:hAnsi="宋体" w:eastAsia="宋体" w:cs="Times New Roman"/>
          <w:color w:val="333333"/>
        </w:rPr>
        <w:t>*此次递交文件中，是否有安全性信息：</w:t>
      </w:r>
      <w:r>
        <w:rPr>
          <w:rFonts w:hint="eastAsia" w:ascii="宋体" w:hAnsi="宋体" w:eastAsia="宋体" w:cs="Times New Roman"/>
          <w:color w:val="333333"/>
        </w:rPr>
        <w:sym w:font="Wingdings 2" w:char="00A3"/>
      </w:r>
      <w:r>
        <w:rPr>
          <w:rFonts w:hint="eastAsia" w:ascii="宋体" w:hAnsi="宋体" w:eastAsia="宋体" w:cs="Times New Roman"/>
          <w:color w:val="333333"/>
        </w:rPr>
        <w:t xml:space="preserve"> 是  </w:t>
      </w:r>
      <w:r>
        <w:rPr>
          <w:rFonts w:hint="eastAsia" w:ascii="宋体" w:hAnsi="宋体" w:eastAsia="宋体" w:cs="Times New Roman"/>
          <w:color w:val="333333"/>
        </w:rPr>
        <w:sym w:font="Wingdings 2" w:char="00A3"/>
      </w:r>
      <w:r>
        <w:rPr>
          <w:rFonts w:hint="eastAsia" w:ascii="宋体" w:hAnsi="宋体" w:eastAsia="宋体" w:cs="Times New Roman"/>
          <w:color w:val="333333"/>
        </w:rPr>
        <w:t xml:space="preserve"> 否           </w:t>
      </w:r>
    </w:p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color w:val="333333"/>
        </w:rPr>
        <w:t xml:space="preserve">*安全性信息中是否有本中心SUSAR：   </w:t>
      </w:r>
      <w:r>
        <w:rPr>
          <w:rFonts w:hint="eastAsia" w:ascii="宋体" w:hAnsi="宋体" w:eastAsia="宋体" w:cs="Times New Roman"/>
          <w:color w:val="333333"/>
        </w:rPr>
        <w:sym w:font="Wingdings 2" w:char="00A3"/>
      </w:r>
      <w:r>
        <w:rPr>
          <w:rFonts w:hint="eastAsia" w:ascii="宋体" w:hAnsi="宋体" w:eastAsia="宋体" w:cs="Times New Roman"/>
          <w:color w:val="333333"/>
        </w:rPr>
        <w:t xml:space="preserve"> 是  </w:t>
      </w:r>
      <w:r>
        <w:rPr>
          <w:rFonts w:hint="eastAsia" w:ascii="宋体" w:hAnsi="宋体" w:eastAsia="宋体" w:cs="Times New Roman"/>
          <w:color w:val="333333"/>
        </w:rPr>
        <w:sym w:font="Wingdings 2" w:char="00A3"/>
      </w:r>
      <w:r>
        <w:rPr>
          <w:rFonts w:hint="eastAsia" w:ascii="宋体" w:hAnsi="宋体" w:eastAsia="宋体" w:cs="Times New Roman"/>
          <w:color w:val="333333"/>
        </w:rPr>
        <w:t xml:space="preserve"> 否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PI关于此次递交安全性信息的审阅意见（如有）： 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                                                                   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widowControl/>
        <w:spacing w:line="2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widowControl/>
        <w:wordWrap w:val="0"/>
        <w:spacing w:line="260" w:lineRule="atLeast"/>
        <w:jc w:val="righ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         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主要研究者签字：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       </w:t>
      </w:r>
    </w:p>
    <w:p>
      <w:pPr>
        <w:widowControl/>
        <w:spacing w:line="260" w:lineRule="atLeast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widowControl/>
        <w:spacing w:after="300" w:line="42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</w:rPr>
        <w:t>北京协和医院药物临床试验伦理委员会文件递交回执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本伦理委员会已收到上述递交资料，我们将会：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择期进行会议审查，之后书面回复审查意见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进行快速审查，之后书面回复审查意见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经审查，同意在本研究中使用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经审查，同意试验继续进行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备案并归档保存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不同意，说明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□ 其他，说明      </w:t>
      </w:r>
    </w:p>
    <w:p>
      <w:pPr>
        <w:widowControl/>
        <w:spacing w:line="420" w:lineRule="atLeast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伦理委员会授权人：          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日期： 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D21"/>
    <w:rsid w:val="005D35FC"/>
    <w:rsid w:val="007B4D21"/>
    <w:rsid w:val="012B46C5"/>
    <w:rsid w:val="0D1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363</Characters>
  <Lines>6</Lines>
  <Paragraphs>1</Paragraphs>
  <TotalTime>0</TotalTime>
  <ScaleCrop>false</ScaleCrop>
  <LinksUpToDate>false</LinksUpToDate>
  <CharactersWithSpaces>1372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2016-03-29T07:28:00Z</dcterms:created>
  <dc:creator>董粤</dc:creator>
  <cp:lastModifiedBy>HisUser</cp:lastModifiedBy>
  <dcterms:modified xsi:type="dcterms:W3CDTF">2020-07-01T01:04:50Z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