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附件3：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年社会实践项目文件汇编材料的具体要求</w:t>
      </w:r>
      <w:r>
        <w:rPr>
          <w:rFonts w:hint="eastAsia" w:ascii="仿宋_GB2312" w:eastAsia="仿宋_GB2312"/>
          <w:sz w:val="28"/>
          <w:szCs w:val="28"/>
        </w:rPr>
        <w:t>: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文字材料要求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研究生院将各实践团队《社会实践调研报告》编写成《201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年研究生社会实践项目材料汇编》供所院间交流，要求如下：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题目根据各项目的主题内容自拟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字数不少于</w:t>
      </w:r>
      <w:r>
        <w:rPr>
          <w:rFonts w:ascii="仿宋_GB2312" w:eastAsia="仿宋_GB2312"/>
          <w:sz w:val="28"/>
          <w:szCs w:val="28"/>
        </w:rPr>
        <w:t>3000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报告须包括以下方面的内容：</w:t>
      </w:r>
    </w:p>
    <w:p>
      <w:pPr>
        <w:pStyle w:val="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1、内容摘要</w:t>
      </w:r>
    </w:p>
    <w:p>
      <w:pPr>
        <w:pStyle w:val="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2、项目意义与目的</w:t>
      </w:r>
    </w:p>
    <w:p>
      <w:pPr>
        <w:pStyle w:val="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3、项目内容</w:t>
      </w:r>
    </w:p>
    <w:p>
      <w:pPr>
        <w:pStyle w:val="6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4、项目结果</w:t>
      </w:r>
    </w:p>
    <w:p>
      <w:pPr>
        <w:pStyle w:val="6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5、体会与感想</w:t>
      </w:r>
    </w:p>
    <w:p>
      <w:pPr>
        <w:pStyle w:val="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6、项目所院、指导教师、队长、成员名称列表</w:t>
      </w:r>
    </w:p>
    <w:p>
      <w:pPr>
        <w:pStyle w:val="6"/>
        <w:numPr>
          <w:ilvl w:val="0"/>
          <w:numId w:val="2"/>
        </w:numPr>
        <w:ind w:left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请各项目组在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月30日前将《社会实践调研报告》提交至邮箱</w:t>
      </w:r>
      <w:r>
        <w:rPr>
          <w:rFonts w:ascii="仿宋_GB2312" w:eastAsia="仿宋_GB2312"/>
          <w:sz w:val="28"/>
          <w:szCs w:val="28"/>
        </w:rPr>
        <w:t>yanzongban_pumc@126.com</w:t>
      </w:r>
      <w:r>
        <w:rPr>
          <w:rFonts w:hint="eastAsia" w:ascii="仿宋_GB2312" w:eastAsia="仿宋_GB2312"/>
          <w:sz w:val="28"/>
          <w:szCs w:val="28"/>
        </w:rPr>
        <w:t>，提交时将文件名改为所院和项目人名字。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纸质版一式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份交予研究生院综合办</w:t>
      </w:r>
    </w:p>
    <w:p>
      <w:pPr>
        <w:ind w:left="140" w:hanging="140" w:hanging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二、图片材料要求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请各项目组挑选最有代表性的，能够表现本组实践过程、实践成果的照片（5张以内）穿插在文字中。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1、大标题：中宋字体，小三号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2、一级标题：仿宋，四号字。采用编号“一、二、三”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3、二级标题：仿宋，小四号。采用编号“（一）、（二）、（三）”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4、三级标题：仿宋，小四号。采用编号“1、2、3”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5、正文：仿宋，小四号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6、行间距：单倍行距。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3D27"/>
    <w:multiLevelType w:val="multilevel"/>
    <w:tmpl w:val="51F03D2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4EF471C"/>
    <w:multiLevelType w:val="multilevel"/>
    <w:tmpl w:val="74EF471C"/>
    <w:lvl w:ilvl="0" w:tentative="0">
      <w:start w:val="1"/>
      <w:numFmt w:val="japaneseCounting"/>
      <w:lvlText w:val="(%1)"/>
      <w:lvlJc w:val="left"/>
      <w:pPr>
        <w:ind w:left="420" w:hanging="420"/>
      </w:pPr>
      <w:rPr>
        <w:rFonts w:ascii="仿宋_GB2312" w:hAnsi="Calibri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05EE"/>
    <w:rsid w:val="347305EE"/>
    <w:rsid w:val="5FDA7970"/>
    <w:rsid w:val="74F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2019-05-07T02:10:00Z</dcterms:created>
  <dc:creator>爱囤货的小松鼠</dc:creator>
  <cp:lastModifiedBy>爱囤货的小松鼠</cp:lastModifiedBy>
  <dcterms:modified xsi:type="dcterms:W3CDTF">2019-05-07T02:14:37Z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